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C280" w14:textId="47426F0B" w:rsidR="00C05797" w:rsidRPr="00C05797" w:rsidRDefault="00C05797" w:rsidP="0009370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top"/>
        <w:rPr>
          <w:rFonts w:ascii="Tahoma" w:eastAsia="Times New Roman" w:hAnsi="Tahoma" w:cs="Tahoma"/>
          <w:color w:val="444444"/>
          <w:sz w:val="21"/>
          <w:szCs w:val="21"/>
        </w:rPr>
      </w:pPr>
      <w:hyperlink r:id="rId5" w:history="1">
        <w:r w:rsidRPr="00C05797">
          <w:rPr>
            <w:rFonts w:ascii="Tahoma" w:eastAsia="Times New Roman" w:hAnsi="Tahoma" w:cs="Tahoma"/>
            <w:color w:val="FFFFFF"/>
            <w:sz w:val="24"/>
            <w:szCs w:val="24"/>
            <w:u w:val="single"/>
            <w:rtl/>
          </w:rPr>
          <w:t>صفحه اصلی</w:t>
        </w:r>
      </w:hyperlink>
      <w:r w:rsidRPr="00C05797">
        <w:rPr>
          <w:rFonts w:ascii="Tahoma" w:eastAsia="Times New Roman" w:hAnsi="Tahoma" w:cs="Tahoma"/>
          <w:color w:val="626262"/>
          <w:sz w:val="21"/>
          <w:szCs w:val="21"/>
          <w:rtl/>
        </w:rPr>
        <w:t>آشنایی با حراست</w:t>
      </w:r>
      <w:r w:rsidRPr="00C05797">
        <w:rPr>
          <w:rFonts w:ascii="Tahoma" w:eastAsia="Times New Roman" w:hAnsi="Tahoma" w:cs="Tahoma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inline distT="0" distB="0" distL="0" distR="0" wp14:anchorId="5ADAB610" wp14:editId="17CB9F9A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478381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8057E4B" w14:textId="77777777" w:rsidR="00C05797" w:rsidRPr="00C05797" w:rsidRDefault="00C05797" w:rsidP="00C0579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C057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rtl/>
        </w:rPr>
        <w:t> </w:t>
      </w:r>
      <w:r w:rsidRPr="00C05797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rtl/>
        </w:rPr>
        <w:t>حراست چیست ؟</w:t>
      </w:r>
    </w:p>
    <w:p w14:paraId="75CADC42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به نظرشما حراست چه اهدافی را دنبال می کند ؟</w:t>
      </w:r>
    </w:p>
    <w:p w14:paraId="0270C817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اطلاعات شما در رابطه با شرح وظایف حراست تاچه حدی است ؟</w:t>
      </w:r>
    </w:p>
    <w:p w14:paraId="3BB8D46D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آیا می دانید حراست در چه مواردی می تواند یاری رسان شما باشد ؟</w:t>
      </w:r>
    </w:p>
    <w:p w14:paraId="3CBA2AAC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آیا می دانید شما در چه مواردی می توانید حراست را یاری کنید ؟</w:t>
      </w:r>
    </w:p>
    <w:p w14:paraId="4D03E77E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آیا می دانید در چه مواقعی باید به حراست مراجعه نمائید و چگونه مسائل و مشکلات خود را مطرح نمائید ؟</w:t>
      </w:r>
    </w:p>
    <w:p w14:paraId="29D4B2E7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حراست در لغت به معنای پاسداری و مراقبت کردن می باشد . از لحاظ عرف اداری حراست به نهادی گفته می شود که در قلب تشکیلات یک سازمان وجود داشته و وظیفه خطیر مراقبت از سلامت اجزای ریز و درشت آن تشکیلات را در برابر انواع و اقسام انحراف های موجود به عهده دارد .</w:t>
      </w:r>
    </w:p>
    <w:p w14:paraId="5FE0117F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 وظیفه اصلی حراست ، مراقیت از سلامت سازمان است ؛ چرا که هر سازمانی جهت نیل به اهداف خود به سلامت درونی و بیرونی نیاز دارد . از آنجا که سلامت هر سازمان همواره در معرض آلودگی ها و تهدید های درونی و نفوذی است ، برای حفظ سلامت و پیشگیری از آلودگی ها نیازمند سیستمی هستیم که با دقت زیاد اولاً : از نفوذ آفت ها به داخل سیستم جلوگیری کند . ثانیاً : با تشخیص و شناخت آفت های درونی ، زمینه های علاج به موقع و سلامت سازمان را فراهم سازد .</w:t>
      </w:r>
    </w:p>
    <w:p w14:paraId="320C1D37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 بنابراین حضور حراست در عرصه فرآیندهای سازمانی ، همواره در جهت دستیابی به دو هدف عمده زیر است :</w:t>
      </w:r>
    </w:p>
    <w:p w14:paraId="15C985EC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ind w:hanging="360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١.       هدف کلان و راهبردی : حفظ و ارتقای توان حفاظتی و امنیتی سازمان به منظورپیش برد اهداف سازمان .</w:t>
      </w:r>
    </w:p>
    <w:p w14:paraId="6F237863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ind w:hanging="360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٢.    اهداف عملیاتی : همراهی و مساعدت مدیران با ارائه مشورت های موثر و اطلاع رسانی به موقع ، اعمال نظارت ها و انجام اقدام های موثر جهت حفاظت همه جانبه از ایمنی و سلامت منابع سازمان .</w:t>
      </w:r>
    </w:p>
    <w:p w14:paraId="3ECE5D02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 وظایف مدیریت حراست برای رسیدن به اهداف</w:t>
      </w:r>
    </w:p>
    <w:p w14:paraId="0DD2F710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١.      حفاظت و صیانت از کارکنان در برابر آسیب ها و تهدیدات احتمالی </w:t>
      </w:r>
      <w:r w:rsidRPr="00C05797">
        <w:rPr>
          <w:rFonts w:ascii="bnazanin" w:eastAsia="Times New Roman" w:hAnsi="bnazanin" w:cs="Tahoma"/>
          <w:color w:val="000000"/>
          <w:sz w:val="27"/>
          <w:szCs w:val="27"/>
          <w:shd w:val="clear" w:color="auto" w:fill="FFFFFF"/>
          <w:rtl/>
        </w:rPr>
        <w:br/>
      </w: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٢.      اطلاع رسانی به موقع از وضعیت سیستم به مراجع ذی صلاح</w:t>
      </w:r>
      <w:r w:rsidRPr="00C05797">
        <w:rPr>
          <w:rFonts w:ascii="bnazanin" w:eastAsia="Times New Roman" w:hAnsi="bnazanin" w:cs="Tahoma"/>
          <w:color w:val="000000"/>
          <w:sz w:val="27"/>
          <w:szCs w:val="27"/>
          <w:shd w:val="clear" w:color="auto" w:fill="FFFFFF"/>
          <w:rtl/>
        </w:rPr>
        <w:br/>
      </w: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٣.      حفاظت از اماکن، تأسیسات و تجهیزات</w:t>
      </w:r>
      <w:r w:rsidRPr="00C05797">
        <w:rPr>
          <w:rFonts w:ascii="bnazanin" w:eastAsia="Times New Roman" w:hAnsi="bnazanin" w:cs="Tahoma"/>
          <w:color w:val="000000"/>
          <w:sz w:val="27"/>
          <w:szCs w:val="27"/>
          <w:shd w:val="clear" w:color="auto" w:fill="FFFFFF"/>
          <w:rtl/>
        </w:rPr>
        <w:br/>
      </w: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٤.      حفاظت از اسناد </w:t>
      </w:r>
      <w:r w:rsidRPr="00C05797">
        <w:rPr>
          <w:rFonts w:ascii="bnazanin" w:eastAsia="Times New Roman" w:hAnsi="bnazanin" w:cs="Tahoma"/>
          <w:color w:val="000000"/>
          <w:sz w:val="27"/>
          <w:szCs w:val="27"/>
          <w:shd w:val="clear" w:color="auto" w:fill="FFFFFF"/>
          <w:rtl/>
        </w:rPr>
        <w:br/>
      </w: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lastRenderedPageBreak/>
        <w:t>٥.      حفاظت </w:t>
      </w: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</w:rPr>
        <w:t>it</w:t>
      </w:r>
      <w:r w:rsidRPr="00C05797">
        <w:rPr>
          <w:rFonts w:ascii="bnazanin" w:eastAsia="Times New Roman" w:hAnsi="bnazanin" w:cs="Tahoma"/>
          <w:color w:val="000000"/>
          <w:sz w:val="27"/>
          <w:szCs w:val="27"/>
          <w:shd w:val="clear" w:color="auto" w:fill="FFFFFF"/>
          <w:rtl/>
        </w:rPr>
        <w:br/>
      </w: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٦.      انجام مأموریت های محوله از سوی مرجع ذیصلاح</w:t>
      </w:r>
    </w:p>
    <w:p w14:paraId="715CD26A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حراست به عنوان مشاور مدیریت : حراست به عنوان چشم مدیر در سازمان و با توجه به اشرافی که به مجموعه دارد می تواند مشاور خوبی برای مدیریت محسوب شود . البته بسیار روشن است که مسئولین حراست ، زمانی می توانند در این خصوص موفق باشند که از علم ، تخصص ،درایت و روشن</w:t>
      </w: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softHyphen/>
        <w:t>بینی خوبی برخوردار باشند</w:t>
      </w:r>
    </w:p>
    <w:p w14:paraId="11010FCA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حفاظت از کارکنان : وظیفه نیروی انسانی،رسیدن به اهداف سازمانی است ولی وظیفه حراستها حفظ سلامت نیروی انسانی است.</w:t>
      </w:r>
    </w:p>
    <w:p w14:paraId="70C785C8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احقاق حقوق کارکنان : از نظر علم مدیریت ، سازمانی می تواند موفق و پویا و پیش رو با شد که کارکنانی با انگیزه و راضی داشته باشد ، زیرا از کارمند ناراضی ، خلاقیت و ابتکار به وجود نمی آید . بنابراین می بایست به منشأ نارضایتی های کارکنان توجه نموده و نسبت به توجیه مدیران و اصلاح روش ها اقدام کند . بدیهی است حراست می تواند از این طریق ، خدمات قابل توجهی به مدیریت ، کارکنان مجموعه و در کل به نظام مقدس اسلامی ارائه نماید .</w:t>
      </w:r>
    </w:p>
    <w:p w14:paraId="31643BD9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‍‍‍‍‍‍‍‍‍‍‍‍‍‍‍‍‍‍‍‍‍‍‍‍‍‍‍‍‍‍‍‍ احقاق حقوق ارباب رجوع : یکی از دلایل تأسیس ادارات و سازمانها و ارگانها ، ارائه خدمات به مردم می باشد و از طرف دیگر توجه و دقت در رضایت مندی ارباب رجوع .</w:t>
      </w:r>
    </w:p>
    <w:p w14:paraId="6D58C6C6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شایسته سالاری (کمک به انتصاب افراد شایسته ) : طبق قانون ، انتصاب مسئولین به پست</w:t>
      </w: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softHyphen/>
        <w:t>های حساس و مسئولین بخش</w:t>
      </w: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softHyphen/>
        <w:t>های مختلف اداری ، باید پس از تعیین صلاحیت حراست دستگاه صورت گیرد .</w:t>
      </w:r>
    </w:p>
    <w:p w14:paraId="01CE9D0F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نقش حراست در پیش گیری از وقوع تخلف ها</w:t>
      </w:r>
    </w:p>
    <w:p w14:paraId="6E6BF721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 سه نقش اساسی حراست به منظور پیشگیری از وقوع تخلف‌ها در سازمان به شرح زیر می باشد :</w:t>
      </w:r>
    </w:p>
    <w:p w14:paraId="3EF48D0D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اول : نقش هشدار دهنده یا پیشگیری کننده .</w:t>
      </w:r>
    </w:p>
    <w:p w14:paraId="46D3F108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دوم : نقش اصلاح کننده یا درمان کننده .</w:t>
      </w:r>
    </w:p>
    <w:p w14:paraId="4BD29A6B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سوم : نقش جداکننده از سیستم .</w:t>
      </w:r>
    </w:p>
    <w:p w14:paraId="697AE4E4" w14:textId="77777777" w:rsidR="00C05797" w:rsidRPr="00C05797" w:rsidRDefault="00C05797" w:rsidP="00C05797">
      <w:pPr>
        <w:shd w:val="clear" w:color="auto" w:fill="FFFFFF"/>
        <w:bidi/>
        <w:spacing w:after="0"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این وظیفه خطیر حراست از جهاتی شبیه به نهادهای بهداشتی درمانی است چنانچه این نهاد در ابتدا سعی بر آن دارد که ابتدا از هر آلودگی و بیماری پیشگیری نماید و در مرحله بعد اگر احتمالاً کسی آلوده شد او را درمان نماید و در نهایت اگر دو روش قبلی موثر واقع نشد او را همچون یک عضو مرده و فاسد شده بدن از سیستم جدا کرده و دور بیاندازد ،</w:t>
      </w:r>
      <w:r w:rsidRPr="00C05797">
        <w:rPr>
          <w:rFonts w:ascii="bnazanin" w:eastAsia="Times New Roman" w:hAnsi="bnazanin" w:cs="Tahoma"/>
          <w:color w:val="000000"/>
          <w:sz w:val="27"/>
          <w:szCs w:val="27"/>
          <w:shd w:val="clear" w:color="auto" w:fill="FFFFFF"/>
          <w:rtl/>
        </w:rPr>
        <w:br/>
      </w: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lastRenderedPageBreak/>
        <w:t>چنین نقشی را حراست در سازمان ایفاد می کند . حراست در هر سازمان با پیش بینی نوع تخلف ها و جرایمی که ممکن است در آن سازمان به وقوع بپیوندد سعی می کند به انحاء مختلف ، چشم و گوش کارکنان آن سازمان را به روی دام ها و کمین های سر راه گشوده و آنها را هوشیار و آگاه سازد .</w:t>
      </w:r>
    </w:p>
    <w:p w14:paraId="2AABFFDB" w14:textId="77777777" w:rsidR="00C05797" w:rsidRPr="00C05797" w:rsidRDefault="00C05797" w:rsidP="00C05797">
      <w:pPr>
        <w:shd w:val="clear" w:color="auto" w:fill="FFFFFF"/>
        <w:bidi/>
        <w:spacing w:line="420" w:lineRule="atLeast"/>
        <w:rPr>
          <w:rFonts w:ascii="bnazanin" w:eastAsia="Times New Roman" w:hAnsi="bnazanin" w:cs="Tahoma"/>
          <w:color w:val="444444"/>
          <w:sz w:val="27"/>
          <w:szCs w:val="27"/>
          <w:rtl/>
        </w:rPr>
      </w:pPr>
      <w:r w:rsidRPr="00C05797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rtl/>
        </w:rPr>
        <w:t>با این کارها اولاً : جلوی خسارت های احتمالی که مسلّماً هزینه های سنگینی برای سیستم در برخواهد داشت، گرفته می شود . ثانیاً : به این وسیله جلوی انتشار تخلف ها و انحراف ها در بین کارکنان گرفته می شود .</w:t>
      </w:r>
    </w:p>
    <w:p w14:paraId="1DB0934D" w14:textId="77777777" w:rsidR="008F2770" w:rsidRDefault="008F2770">
      <w:pPr>
        <w:rPr>
          <w:rFonts w:hint="cs"/>
          <w:rtl/>
          <w:lang w:bidi="fa-IR"/>
        </w:rPr>
      </w:pPr>
    </w:p>
    <w:sectPr w:rsidR="008F27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510F0"/>
    <w:multiLevelType w:val="multilevel"/>
    <w:tmpl w:val="159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75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97"/>
    <w:rsid w:val="00332491"/>
    <w:rsid w:val="008F2770"/>
    <w:rsid w:val="009F242B"/>
    <w:rsid w:val="00C0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4391FC"/>
  <w15:chartTrackingRefBased/>
  <w15:docId w15:val="{6F92FA63-7679-4E59-8EE2-ED616371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5797"/>
    <w:rPr>
      <w:color w:val="0000FF"/>
      <w:u w:val="single"/>
    </w:rPr>
  </w:style>
  <w:style w:type="paragraph" w:customStyle="1" w:styleId="nav-parent">
    <w:name w:val="nav-parent"/>
    <w:basedOn w:val="Normal"/>
    <w:rsid w:val="00C05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p-module-title-text">
    <w:name w:val="dp-module-title-text"/>
    <w:basedOn w:val="DefaultParagraphFont"/>
    <w:rsid w:val="00C05797"/>
  </w:style>
  <w:style w:type="character" w:styleId="Strong">
    <w:name w:val="Strong"/>
    <w:basedOn w:val="DefaultParagraphFont"/>
    <w:uiPriority w:val="22"/>
    <w:qFormat/>
    <w:rsid w:val="00C05797"/>
    <w:rPr>
      <w:b/>
      <w:bCs/>
    </w:rPr>
  </w:style>
  <w:style w:type="character" w:customStyle="1" w:styleId="apple-converted-space">
    <w:name w:val="apple-converted-space"/>
    <w:basedOn w:val="DefaultParagraphFont"/>
    <w:rsid w:val="00C0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FECE00"/>
                    <w:right w:val="none" w:sz="0" w:space="0" w:color="auto"/>
                  </w:divBdr>
                  <w:divsChild>
                    <w:div w:id="9793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5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9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93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3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61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b.mefa.ir/fa-IR/cb.mefa/10802/page/%D8%B5%D9%81%D8%AD%D9%87-%D8%A7%D8%B5%D9%84%DB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marzye borjyan</dc:creator>
  <cp:keywords/>
  <dc:description/>
  <cp:lastModifiedBy>marzye borjyan</cp:lastModifiedBy>
  <cp:revision>1</cp:revision>
  <dcterms:created xsi:type="dcterms:W3CDTF">2025-10-13T06:07:00Z</dcterms:created>
  <dcterms:modified xsi:type="dcterms:W3CDTF">2025-10-13T06:09:00Z</dcterms:modified>
</cp:coreProperties>
</file>