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D5A81" w14:textId="4EB5A32F" w:rsidR="0051776F" w:rsidRPr="0051776F" w:rsidRDefault="0051776F" w:rsidP="0051776F">
      <w:pPr>
        <w:shd w:val="clear" w:color="auto" w:fill="FFFFFF"/>
        <w:bidi/>
        <w:spacing w:after="225" w:line="240" w:lineRule="auto"/>
        <w:rPr>
          <w:rFonts w:ascii="Tahoma" w:eastAsia="Times New Roman" w:hAnsi="Tahoma" w:cs="Tahoma"/>
          <w:color w:val="444444"/>
          <w:sz w:val="21"/>
          <w:szCs w:val="21"/>
        </w:rPr>
      </w:pPr>
      <w:r>
        <w:rPr>
          <w:rFonts w:ascii="Tahoma" w:eastAsia="Times New Roman" w:hAnsi="Tahoma" w:cs="Tahoma" w:hint="cs"/>
          <w:color w:val="444444"/>
          <w:sz w:val="21"/>
          <w:szCs w:val="21"/>
          <w:rtl/>
        </w:rPr>
        <w:t>م</w:t>
      </w:r>
      <w:r w:rsidRPr="0051776F">
        <w:rPr>
          <w:rFonts w:ascii="Tahoma" w:eastAsia="Times New Roman" w:hAnsi="Tahoma" w:cs="Tahoma"/>
          <w:color w:val="444444"/>
          <w:sz w:val="21"/>
          <w:szCs w:val="21"/>
          <w:rtl/>
        </w:rPr>
        <w:t>جوزهای صادرشده در سال 1403</w:t>
      </w:r>
    </w:p>
    <w:tbl>
      <w:tblPr>
        <w:tblpPr w:leftFromText="85" w:rightFromText="45" w:vertAnchor="text" w:horzAnchor="margin" w:tblpXSpec="center" w:tblpY="-1453"/>
        <w:bidiVisual/>
        <w:tblW w:w="88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3851"/>
        <w:gridCol w:w="786"/>
        <w:gridCol w:w="1093"/>
        <w:gridCol w:w="1149"/>
        <w:gridCol w:w="1204"/>
      </w:tblGrid>
      <w:tr w:rsidR="0051776F" w:rsidRPr="0051776F" w14:paraId="019956DE" w14:textId="77777777" w:rsidTr="0051776F">
        <w:trPr>
          <w:trHeight w:val="418"/>
        </w:trPr>
        <w:tc>
          <w:tcPr>
            <w:tcW w:w="62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5EECA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104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692C1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نام دستگاه</w:t>
            </w:r>
          </w:p>
        </w:tc>
        <w:tc>
          <w:tcPr>
            <w:tcW w:w="619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8A1A5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تعداد مجوز</w:t>
            </w:r>
          </w:p>
        </w:tc>
        <w:tc>
          <w:tcPr>
            <w:tcW w:w="1111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E253C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فروش خودرو</w:t>
            </w:r>
          </w:p>
        </w:tc>
        <w:tc>
          <w:tcPr>
            <w:tcW w:w="1176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75706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خرید خودرو</w:t>
            </w:r>
          </w:p>
        </w:tc>
        <w:tc>
          <w:tcPr>
            <w:tcW w:w="1241" w:type="dxa"/>
            <w:tcBorders>
              <w:top w:val="single" w:sz="8" w:space="0" w:color="5B9BD5"/>
              <w:left w:val="single" w:sz="8" w:space="0" w:color="auto"/>
              <w:bottom w:val="single" w:sz="8" w:space="0" w:color="5B9BD5"/>
              <w:right w:val="single" w:sz="8" w:space="0" w:color="5B9BD5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24E0F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انتقال اموال</w:t>
            </w:r>
          </w:p>
        </w:tc>
      </w:tr>
      <w:tr w:rsidR="0051776F" w:rsidRPr="0051776F" w14:paraId="4496A5F1" w14:textId="77777777" w:rsidTr="0051776F">
        <w:trPr>
          <w:trHeight w:val="344"/>
        </w:trPr>
        <w:tc>
          <w:tcPr>
            <w:tcW w:w="624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625B6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1B79E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استانداری استان چهار محال و بختیاری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E218F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A39D9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A1DF1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B4D6F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1776F" w:rsidRPr="0051776F" w14:paraId="1534C59A" w14:textId="77777777" w:rsidTr="0051776F">
        <w:trPr>
          <w:trHeight w:val="344"/>
        </w:trPr>
        <w:tc>
          <w:tcPr>
            <w:tcW w:w="624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8E9E3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19369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اداره کل جهاد کشاورزی استان چهار محال و بختیاری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11D35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A29AF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DF797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0449A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Calibri" w:eastAsia="Times New Roman" w:hAnsi="Calibri" w:cs="Calibri"/>
                <w:b/>
                <w:bCs/>
                <w:color w:val="444444"/>
              </w:rPr>
              <w:t> </w:t>
            </w:r>
          </w:p>
        </w:tc>
      </w:tr>
      <w:tr w:rsidR="0051776F" w:rsidRPr="0051776F" w14:paraId="0D0AFB2B" w14:textId="77777777" w:rsidTr="0051776F">
        <w:trPr>
          <w:trHeight w:val="344"/>
        </w:trPr>
        <w:tc>
          <w:tcPr>
            <w:tcW w:w="624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D6FF3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C904C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اداره کل امور مالیاتی استان چهار محال و بختیاری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89757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2B560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51CBC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C31AF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Calibri" w:eastAsia="Times New Roman" w:hAnsi="Calibri" w:cs="Calibri"/>
                <w:b/>
                <w:bCs/>
                <w:color w:val="444444"/>
              </w:rPr>
              <w:t> </w:t>
            </w:r>
          </w:p>
        </w:tc>
      </w:tr>
      <w:tr w:rsidR="0051776F" w:rsidRPr="0051776F" w14:paraId="30332063" w14:textId="77777777" w:rsidTr="0051776F">
        <w:trPr>
          <w:trHeight w:val="344"/>
        </w:trPr>
        <w:tc>
          <w:tcPr>
            <w:tcW w:w="624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24602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4AD11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اداره کل حفاظت محیط زیست استان چهار محال و بختیاری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04636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241B6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FB085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3AA26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Calibri" w:eastAsia="Times New Roman" w:hAnsi="Calibri" w:cs="Calibri"/>
                <w:b/>
                <w:bCs/>
                <w:color w:val="444444"/>
              </w:rPr>
              <w:t> </w:t>
            </w:r>
          </w:p>
        </w:tc>
      </w:tr>
      <w:tr w:rsidR="0051776F" w:rsidRPr="0051776F" w14:paraId="1C41B5AB" w14:textId="77777777" w:rsidTr="0051776F">
        <w:trPr>
          <w:trHeight w:val="344"/>
        </w:trPr>
        <w:tc>
          <w:tcPr>
            <w:tcW w:w="624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E52BB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89579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اداره کل ثبت اسناد واملاک استان چهار محال و بختیاری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AE5A6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8EEF7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45584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19659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Calibri" w:eastAsia="Times New Roman" w:hAnsi="Calibri" w:cs="Calibri"/>
                <w:b/>
                <w:bCs/>
                <w:color w:val="444444"/>
              </w:rPr>
              <w:t> </w:t>
            </w:r>
          </w:p>
        </w:tc>
      </w:tr>
      <w:tr w:rsidR="0051776F" w:rsidRPr="0051776F" w14:paraId="5F47577A" w14:textId="77777777" w:rsidTr="0051776F">
        <w:trPr>
          <w:trHeight w:val="344"/>
        </w:trPr>
        <w:tc>
          <w:tcPr>
            <w:tcW w:w="624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312CD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5065B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اداره کل حفاظت محیط زیست استان چهار محال و بختیاری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1C0A1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7A5B9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D7DC1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E1CE5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Calibri" w:eastAsia="Times New Roman" w:hAnsi="Calibri" w:cs="Calibri"/>
                <w:b/>
                <w:bCs/>
                <w:color w:val="444444"/>
              </w:rPr>
              <w:t> </w:t>
            </w:r>
          </w:p>
        </w:tc>
      </w:tr>
      <w:tr w:rsidR="0051776F" w:rsidRPr="0051776F" w14:paraId="439C7702" w14:textId="77777777" w:rsidTr="0051776F">
        <w:trPr>
          <w:trHeight w:val="344"/>
        </w:trPr>
        <w:tc>
          <w:tcPr>
            <w:tcW w:w="624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3DECD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7457F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اداره کل زندانها و اقدامات تامینی و تربیتی استان چهارمحال و بختیاری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20FFA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BA097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CB897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25CBC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Calibri" w:eastAsia="Times New Roman" w:hAnsi="Calibri" w:cs="Calibri"/>
                <w:b/>
                <w:bCs/>
                <w:color w:val="444444"/>
              </w:rPr>
              <w:t> </w:t>
            </w:r>
          </w:p>
        </w:tc>
      </w:tr>
      <w:tr w:rsidR="0051776F" w:rsidRPr="0051776F" w14:paraId="68793F47" w14:textId="77777777" w:rsidTr="0051776F">
        <w:trPr>
          <w:trHeight w:val="344"/>
        </w:trPr>
        <w:tc>
          <w:tcPr>
            <w:tcW w:w="624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E51FB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BE43F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اداره کل استاندارد استان چهار محال و بختیاری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02B76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04143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45054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A67B4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Calibri" w:eastAsia="Times New Roman" w:hAnsi="Calibri" w:cs="Calibri"/>
                <w:b/>
                <w:bCs/>
                <w:color w:val="444444"/>
              </w:rPr>
              <w:t> </w:t>
            </w:r>
          </w:p>
        </w:tc>
      </w:tr>
      <w:tr w:rsidR="0051776F" w:rsidRPr="0051776F" w14:paraId="08105252" w14:textId="77777777" w:rsidTr="0051776F">
        <w:trPr>
          <w:trHeight w:val="344"/>
        </w:trPr>
        <w:tc>
          <w:tcPr>
            <w:tcW w:w="624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D6D4C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6C2AA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دانشگاه شهرکرد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6ED97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5A12E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54E0E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0621A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Calibri" w:eastAsia="Times New Roman" w:hAnsi="Calibri" w:cs="Calibri"/>
                <w:b/>
                <w:bCs/>
                <w:color w:val="444444"/>
              </w:rPr>
              <w:t> </w:t>
            </w:r>
          </w:p>
        </w:tc>
      </w:tr>
      <w:tr w:rsidR="0051776F" w:rsidRPr="0051776F" w14:paraId="1FA3358C" w14:textId="77777777" w:rsidTr="0051776F">
        <w:trPr>
          <w:trHeight w:val="344"/>
        </w:trPr>
        <w:tc>
          <w:tcPr>
            <w:tcW w:w="624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2C337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8145C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اداره کل تبلیغات اسلامی استان چهار محال و بختیاری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1DF2C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B54FC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7EB4A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A4203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Calibri" w:eastAsia="Times New Roman" w:hAnsi="Calibri" w:cs="Calibri"/>
                <w:b/>
                <w:bCs/>
                <w:color w:val="444444"/>
              </w:rPr>
              <w:t> </w:t>
            </w:r>
          </w:p>
        </w:tc>
      </w:tr>
      <w:tr w:rsidR="0051776F" w:rsidRPr="0051776F" w14:paraId="6403BAC4" w14:textId="77777777" w:rsidTr="0051776F">
        <w:trPr>
          <w:trHeight w:val="344"/>
        </w:trPr>
        <w:tc>
          <w:tcPr>
            <w:tcW w:w="624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A0823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6FD1B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اداره کل صنعت ، معدن تجارت استان چهار محال و بختیاری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8DF35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7CB65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2C50D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E31A7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Calibri" w:eastAsia="Times New Roman" w:hAnsi="Calibri" w:cs="Calibri"/>
                <w:b/>
                <w:bCs/>
                <w:color w:val="444444"/>
              </w:rPr>
              <w:t> </w:t>
            </w:r>
          </w:p>
        </w:tc>
      </w:tr>
      <w:tr w:rsidR="0051776F" w:rsidRPr="0051776F" w14:paraId="36E3A512" w14:textId="77777777" w:rsidTr="0051776F">
        <w:trPr>
          <w:trHeight w:val="344"/>
        </w:trPr>
        <w:tc>
          <w:tcPr>
            <w:tcW w:w="624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0EF01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DF897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اداره کل استاندارد استان چهار محال و بختیاری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6A32F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EEBE2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C2495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415C3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Calibri" w:eastAsia="Times New Roman" w:hAnsi="Calibri" w:cs="Calibri"/>
                <w:b/>
                <w:bCs/>
                <w:color w:val="444444"/>
              </w:rPr>
              <w:t> </w:t>
            </w:r>
          </w:p>
        </w:tc>
      </w:tr>
      <w:tr w:rsidR="0051776F" w:rsidRPr="0051776F" w14:paraId="2A6C34E1" w14:textId="77777777" w:rsidTr="0051776F">
        <w:trPr>
          <w:trHeight w:val="344"/>
        </w:trPr>
        <w:tc>
          <w:tcPr>
            <w:tcW w:w="624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0651A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36DCF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پارک علم و فناوری استان چهارمحال و بختیاری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89676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0F4E0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EFE35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B0003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1776F" w:rsidRPr="0051776F" w14:paraId="36EAFA7C" w14:textId="77777777" w:rsidTr="0051776F">
        <w:trPr>
          <w:trHeight w:val="344"/>
        </w:trPr>
        <w:tc>
          <w:tcPr>
            <w:tcW w:w="624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561A6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FE2D6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اداره کل امور اقتصادی و دارایی استان چهار محال و بختیاری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E1B29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4D18D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81060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8F9FC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Calibri" w:eastAsia="Times New Roman" w:hAnsi="Calibri" w:cs="Calibri"/>
                <w:b/>
                <w:bCs/>
                <w:color w:val="444444"/>
              </w:rPr>
              <w:t> </w:t>
            </w:r>
          </w:p>
        </w:tc>
      </w:tr>
      <w:tr w:rsidR="0051776F" w:rsidRPr="0051776F" w14:paraId="771E70CB" w14:textId="77777777" w:rsidTr="0051776F">
        <w:trPr>
          <w:trHeight w:val="344"/>
        </w:trPr>
        <w:tc>
          <w:tcPr>
            <w:tcW w:w="624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83AE4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8207C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اداره کل پزشکی قانونی استان چهار محال و بختیاری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2FF00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D878F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62349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4730D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Calibri" w:eastAsia="Times New Roman" w:hAnsi="Calibri" w:cs="Calibri"/>
                <w:b/>
                <w:bCs/>
                <w:color w:val="444444"/>
              </w:rPr>
              <w:t> </w:t>
            </w:r>
          </w:p>
        </w:tc>
      </w:tr>
      <w:tr w:rsidR="0051776F" w:rsidRPr="0051776F" w14:paraId="603DDC01" w14:textId="77777777" w:rsidTr="0051776F">
        <w:trPr>
          <w:trHeight w:val="344"/>
        </w:trPr>
        <w:tc>
          <w:tcPr>
            <w:tcW w:w="624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A08FD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7CBD1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اداره کل هواشناسی استان چهار محال و بختیاری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2FF11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02FFA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D6CF3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98C07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1776F" w:rsidRPr="0051776F" w14:paraId="77EE6125" w14:textId="77777777" w:rsidTr="0051776F">
        <w:trPr>
          <w:trHeight w:val="344"/>
        </w:trPr>
        <w:tc>
          <w:tcPr>
            <w:tcW w:w="624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E0F0B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3FC6D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سازمان مدیریت استان چهارمحال و بختیاری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7BCDD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526E8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243BD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D58A4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Calibri" w:eastAsia="Times New Roman" w:hAnsi="Calibri" w:cs="Calibri"/>
                <w:b/>
                <w:bCs/>
                <w:color w:val="444444"/>
              </w:rPr>
              <w:t> </w:t>
            </w:r>
          </w:p>
        </w:tc>
      </w:tr>
      <w:tr w:rsidR="0051776F" w:rsidRPr="0051776F" w14:paraId="2C33468D" w14:textId="77777777" w:rsidTr="0051776F">
        <w:trPr>
          <w:trHeight w:val="344"/>
        </w:trPr>
        <w:tc>
          <w:tcPr>
            <w:tcW w:w="624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1B2EB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99932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اداره کل منابع طبیعی استان چهارمحال و بختیاری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6D301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99DE9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Calibri" w:eastAsia="Times New Roman" w:hAnsi="Calibri" w:cs="Calibri"/>
                <w:b/>
                <w:bCs/>
                <w:color w:val="444444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BD799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AEE43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1776F" w:rsidRPr="0051776F" w14:paraId="64363537" w14:textId="77777777" w:rsidTr="0051776F">
        <w:trPr>
          <w:trHeight w:val="344"/>
        </w:trPr>
        <w:tc>
          <w:tcPr>
            <w:tcW w:w="624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64A44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BF1A3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شرکت آب منطقه ای استان چهارمحال و بختیاری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1D95F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D0593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BC02D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86E24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Calibri" w:eastAsia="Times New Roman" w:hAnsi="Calibri" w:cs="Calibri"/>
                <w:b/>
                <w:bCs/>
                <w:color w:val="444444"/>
              </w:rPr>
              <w:t> </w:t>
            </w:r>
          </w:p>
        </w:tc>
      </w:tr>
      <w:tr w:rsidR="0051776F" w:rsidRPr="0051776F" w14:paraId="117B7D1F" w14:textId="77777777" w:rsidTr="0051776F">
        <w:trPr>
          <w:trHeight w:val="344"/>
        </w:trPr>
        <w:tc>
          <w:tcPr>
            <w:tcW w:w="624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46C87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43FF2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شرکت آب و فاضلاب استان چهارمحال و بختیاری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61D00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36D07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A9231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723F7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Calibri" w:eastAsia="Times New Roman" w:hAnsi="Calibri" w:cs="Calibri"/>
                <w:b/>
                <w:bCs/>
                <w:color w:val="444444"/>
              </w:rPr>
              <w:t> </w:t>
            </w:r>
          </w:p>
        </w:tc>
      </w:tr>
      <w:tr w:rsidR="0051776F" w:rsidRPr="0051776F" w14:paraId="2D4ED23C" w14:textId="77777777" w:rsidTr="0051776F">
        <w:trPr>
          <w:trHeight w:val="344"/>
        </w:trPr>
        <w:tc>
          <w:tcPr>
            <w:tcW w:w="624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BBF31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285BB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اداره کل آموزش و پرورش استان چهار محال و بختیاری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122FB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80567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3EA9A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BF9E6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Calibri" w:eastAsia="Times New Roman" w:hAnsi="Calibri" w:cs="Calibri"/>
                <w:b/>
                <w:bCs/>
                <w:color w:val="444444"/>
              </w:rPr>
              <w:t> </w:t>
            </w:r>
          </w:p>
        </w:tc>
      </w:tr>
      <w:tr w:rsidR="0051776F" w:rsidRPr="0051776F" w14:paraId="13CC588B" w14:textId="77777777" w:rsidTr="0051776F">
        <w:trPr>
          <w:trHeight w:val="431"/>
        </w:trPr>
        <w:tc>
          <w:tcPr>
            <w:tcW w:w="624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40DEE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Calibri" w:eastAsia="Times New Roman" w:hAnsi="Calibri" w:cs="Calibri"/>
                <w:b/>
                <w:bCs/>
                <w:color w:val="444444"/>
              </w:rPr>
              <w:t> 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73DE7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جمع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E839D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71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BD674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F17BA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31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1084" w14:textId="77777777" w:rsidR="0051776F" w:rsidRPr="0051776F" w:rsidRDefault="0051776F" w:rsidP="0051776F">
            <w:pPr>
              <w:bidi/>
              <w:spacing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</w:tr>
    </w:tbl>
    <w:p w14:paraId="216D9601" w14:textId="77777777" w:rsidR="0051776F" w:rsidRPr="0051776F" w:rsidRDefault="0051776F" w:rsidP="0051776F">
      <w:pPr>
        <w:shd w:val="clear" w:color="auto" w:fill="FFFFFF"/>
        <w:bidi/>
        <w:spacing w:before="225" w:after="225" w:line="240" w:lineRule="auto"/>
        <w:rPr>
          <w:rFonts w:ascii="Tahoma" w:eastAsia="Times New Roman" w:hAnsi="Tahoma" w:cs="Tahoma"/>
          <w:color w:val="444444"/>
          <w:sz w:val="21"/>
          <w:szCs w:val="21"/>
          <w:rtl/>
        </w:rPr>
      </w:pPr>
      <w:r w:rsidRPr="0051776F">
        <w:rPr>
          <w:rFonts w:ascii="Tahoma" w:eastAsia="Times New Roman" w:hAnsi="Tahoma" w:cs="Tahoma"/>
          <w:color w:val="444444"/>
          <w:sz w:val="21"/>
          <w:szCs w:val="21"/>
        </w:rPr>
        <w:t> </w:t>
      </w:r>
    </w:p>
    <w:tbl>
      <w:tblPr>
        <w:bidiVisual/>
        <w:tblW w:w="1311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0"/>
      </w:tblGrid>
      <w:tr w:rsidR="0051776F" w:rsidRPr="0051776F" w14:paraId="68ED783B" w14:textId="77777777" w:rsidTr="0051776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4205F1C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</w:p>
        </w:tc>
      </w:tr>
    </w:tbl>
    <w:p w14:paraId="792A5F13" w14:textId="77777777" w:rsidR="0051776F" w:rsidRPr="0051776F" w:rsidRDefault="0051776F" w:rsidP="0051776F">
      <w:pPr>
        <w:shd w:val="clear" w:color="auto" w:fill="FFFFFF"/>
        <w:bidi/>
        <w:spacing w:before="225" w:after="225" w:line="240" w:lineRule="auto"/>
        <w:rPr>
          <w:rFonts w:ascii="Tahoma" w:eastAsia="Times New Roman" w:hAnsi="Tahoma" w:cs="Tahoma"/>
          <w:color w:val="444444"/>
          <w:sz w:val="21"/>
          <w:szCs w:val="21"/>
        </w:rPr>
      </w:pPr>
      <w:r w:rsidRPr="0051776F">
        <w:rPr>
          <w:rFonts w:ascii="Tahoma" w:eastAsia="Times New Roman" w:hAnsi="Tahoma" w:cs="Tahoma"/>
          <w:color w:val="444444"/>
          <w:sz w:val="21"/>
          <w:szCs w:val="21"/>
          <w:rtl/>
        </w:rPr>
        <w:t>سال 1402</w:t>
      </w:r>
    </w:p>
    <w:tbl>
      <w:tblPr>
        <w:bidiVisual/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6041"/>
        <w:gridCol w:w="1050"/>
        <w:gridCol w:w="1649"/>
      </w:tblGrid>
      <w:tr w:rsidR="0051776F" w:rsidRPr="0051776F" w14:paraId="29B364D8" w14:textId="77777777" w:rsidTr="0051776F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98E4E77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</w:rPr>
              <w:t> </w:t>
            </w:r>
          </w:p>
        </w:tc>
        <w:tc>
          <w:tcPr>
            <w:tcW w:w="8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3652119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B Titr" w:hint="cs"/>
                <w:b/>
                <w:bCs/>
                <w:color w:val="000000"/>
                <w:sz w:val="24"/>
                <w:szCs w:val="24"/>
                <w:rtl/>
              </w:rPr>
              <w:t>تعداد مجوزهای کمیسیون ماده 2</w:t>
            </w:r>
            <w:r w:rsidRPr="0051776F">
              <w:rPr>
                <w:rFonts w:ascii="Cambria" w:eastAsia="Times New Roman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 </w:t>
            </w:r>
            <w:r w:rsidRPr="0051776F">
              <w:rPr>
                <w:rFonts w:ascii="Tahoma" w:eastAsia="Times New Roman" w:hAnsi="Tahoma" w:cs="B Titr" w:hint="cs"/>
                <w:b/>
                <w:bCs/>
                <w:color w:val="000000"/>
                <w:sz w:val="24"/>
                <w:szCs w:val="24"/>
                <w:rtl/>
              </w:rPr>
              <w:t xml:space="preserve"> ، انتقال اموال منقول و فروش اموال منقول در</w:t>
            </w:r>
            <w:r w:rsidRPr="0051776F">
              <w:rPr>
                <w:rFonts w:ascii="Cambria" w:eastAsia="Times New Roman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  <w:r w:rsidRPr="0051776F">
              <w:rPr>
                <w:rFonts w:ascii="Tahoma" w:eastAsia="Times New Roman" w:hAnsi="Tahoma" w:cs="B Titr" w:hint="cs"/>
                <w:b/>
                <w:bCs/>
                <w:color w:val="000000"/>
                <w:sz w:val="24"/>
                <w:szCs w:val="24"/>
                <w:rtl/>
              </w:rPr>
              <w:t xml:space="preserve"> سال 1402</w:t>
            </w:r>
          </w:p>
        </w:tc>
      </w:tr>
      <w:tr w:rsidR="0051776F" w:rsidRPr="0051776F" w14:paraId="6F7CC0A3" w14:textId="77777777" w:rsidTr="0051776F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30851D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Titr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6F90C8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Titr" w:hint="cs"/>
                <w:b/>
                <w:bCs/>
                <w:color w:val="000000"/>
                <w:sz w:val="24"/>
                <w:szCs w:val="24"/>
                <w:rtl/>
              </w:rPr>
              <w:t>نام دستگاه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125466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Titr" w:hint="cs"/>
                <w:b/>
                <w:bCs/>
                <w:color w:val="000000"/>
                <w:sz w:val="24"/>
                <w:szCs w:val="24"/>
                <w:rtl/>
              </w:rPr>
              <w:t>تعداد مجوز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3C9DC1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Titr" w:hint="cs"/>
                <w:b/>
                <w:bCs/>
                <w:color w:val="000000"/>
                <w:sz w:val="24"/>
                <w:szCs w:val="24"/>
                <w:rtl/>
              </w:rPr>
              <w:t>نوع مجوز</w:t>
            </w:r>
          </w:p>
        </w:tc>
      </w:tr>
      <w:tr w:rsidR="0051776F" w:rsidRPr="0051776F" w14:paraId="58BB21F7" w14:textId="77777777" w:rsidTr="0051776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F73104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202D68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استانداری استان چهار محال و بختیاری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7AEF83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6 دستگاه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432A51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خرید خودرو</w:t>
            </w:r>
          </w:p>
        </w:tc>
      </w:tr>
      <w:tr w:rsidR="0051776F" w:rsidRPr="0051776F" w14:paraId="3533468A" w14:textId="77777777" w:rsidTr="0051776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12F7F2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BEB204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اداره کل جهاد کشاورزی استان چهار محال و بختیاری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C018A6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2 دستگاه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7E5FF0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خرید خودرو</w:t>
            </w:r>
          </w:p>
        </w:tc>
      </w:tr>
      <w:tr w:rsidR="0051776F" w:rsidRPr="0051776F" w14:paraId="4B70D853" w14:textId="77777777" w:rsidTr="0051776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25F97F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E13D0D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اداره کل بازرسی استان چهار محال و بختیاری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EFF33D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1 دستگاه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534AFF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خرید خودرو</w:t>
            </w:r>
          </w:p>
        </w:tc>
      </w:tr>
      <w:tr w:rsidR="0051776F" w:rsidRPr="0051776F" w14:paraId="3C80D19A" w14:textId="77777777" w:rsidTr="0051776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27D121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8EA4D2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اداره کل بازرسی استان چهار محال و بختیاری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55F138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1 دستگاه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13BE86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خرید خودرو</w:t>
            </w:r>
          </w:p>
        </w:tc>
      </w:tr>
      <w:tr w:rsidR="0051776F" w:rsidRPr="0051776F" w14:paraId="419035BB" w14:textId="77777777" w:rsidTr="0051776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F5E041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A8F940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اداره کل دامپزشکی استان چهار محال و بختیاری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6EEBB6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3 دستگاه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556854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خرید خودرو</w:t>
            </w:r>
          </w:p>
        </w:tc>
      </w:tr>
      <w:tr w:rsidR="0051776F" w:rsidRPr="0051776F" w14:paraId="7C21CF86" w14:textId="77777777" w:rsidTr="0051776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6A3142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F08127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اداره کل حفاظت محیط زیست استان چهار محال و بختیاری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977649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3 دستگاه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A17C14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خرید خودرو</w:t>
            </w:r>
          </w:p>
        </w:tc>
      </w:tr>
      <w:tr w:rsidR="0051776F" w:rsidRPr="0051776F" w14:paraId="53E43E5A" w14:textId="77777777" w:rsidTr="0051776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2333BA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843DB6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اداره کل ثبت اسناد واملاک استان چهار محال و بختیاری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405279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2 دستگاه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A8C040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خرید خودرو</w:t>
            </w:r>
          </w:p>
        </w:tc>
      </w:tr>
      <w:tr w:rsidR="0051776F" w:rsidRPr="0051776F" w14:paraId="3B904164" w14:textId="77777777" w:rsidTr="0051776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38DA22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154994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اداره کل حفاظت محیط زیست استان چهار محال و بختیاری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B49D18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1 دستگاه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FB4B9A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فروش خودرو</w:t>
            </w:r>
          </w:p>
        </w:tc>
      </w:tr>
      <w:tr w:rsidR="0051776F" w:rsidRPr="0051776F" w14:paraId="2230E65C" w14:textId="77777777" w:rsidTr="0051776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296921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B2DB9F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شرکت شهرکهای صنعتی استان چهار محال و بختیاری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A04B4A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1 دستگاه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751845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فروش خودرو</w:t>
            </w:r>
          </w:p>
        </w:tc>
      </w:tr>
      <w:tr w:rsidR="0051776F" w:rsidRPr="0051776F" w14:paraId="07CED0B6" w14:textId="77777777" w:rsidTr="0051776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02225A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ECA2BF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اداره کل استاندارد استان چهار محال و بختیاری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2C613D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1 دستگاه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9B31B6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فروش خودرو</w:t>
            </w:r>
          </w:p>
        </w:tc>
      </w:tr>
      <w:tr w:rsidR="0051776F" w:rsidRPr="0051776F" w14:paraId="32DEB818" w14:textId="77777777" w:rsidTr="0051776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29956F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568974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اداره کل جهاد کشاورزی استان چهار محال و بختیاری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E427F2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3 دستگاه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DD2B9C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فروش خودرو</w:t>
            </w:r>
          </w:p>
        </w:tc>
      </w:tr>
      <w:tr w:rsidR="0051776F" w:rsidRPr="0051776F" w14:paraId="1548F703" w14:textId="77777777" w:rsidTr="0051776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4941F1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73907F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اداره کل دامپزشکی استان چهار محال و بختیاری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7B18BA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4 دستگاه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706112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فروش خودرو</w:t>
            </w:r>
          </w:p>
        </w:tc>
      </w:tr>
      <w:tr w:rsidR="0051776F" w:rsidRPr="0051776F" w14:paraId="41D4C9D4" w14:textId="77777777" w:rsidTr="0051776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38F127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882E73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اداره کل صنعت ، معدن تجارت استان چهار محال و بختیاری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6ABDFA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2 دستگاه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07159D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فروش خودرو</w:t>
            </w:r>
          </w:p>
        </w:tc>
      </w:tr>
      <w:tr w:rsidR="0051776F" w:rsidRPr="0051776F" w14:paraId="4CE7E1C3" w14:textId="77777777" w:rsidTr="0051776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4FA0CA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D81689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اداره کل نوسازی ، توسعه و تجهیز مدارس استان چهار محال و بختیاری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E5659A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1 مورد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77AB00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انتقال اموال منقول</w:t>
            </w:r>
          </w:p>
        </w:tc>
      </w:tr>
      <w:tr w:rsidR="0051776F" w:rsidRPr="0051776F" w14:paraId="773B22C0" w14:textId="77777777" w:rsidTr="0051776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CCC99B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5F425C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دادگستری کل استان چهار محال و بختیاری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81916C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1 مورد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B4B971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انتقال اموال منقول</w:t>
            </w:r>
          </w:p>
        </w:tc>
      </w:tr>
      <w:tr w:rsidR="0051776F" w:rsidRPr="0051776F" w14:paraId="34DA2EB3" w14:textId="77777777" w:rsidTr="0051776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B125F3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099B0A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اداره کل امور اقتصادی و دارایی استان چهار محال و بختیاری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8DBE93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1 مورد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D4F57A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انتقال اموال منقول</w:t>
            </w:r>
          </w:p>
        </w:tc>
      </w:tr>
      <w:tr w:rsidR="0051776F" w:rsidRPr="0051776F" w14:paraId="6023B4EC" w14:textId="77777777" w:rsidTr="0051776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3E59BA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050019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اداره کل ثبت اسناد واملاک استان چهار محال و بختیاری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E19C85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1 مورد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3E6132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انتقال اموال منقول</w:t>
            </w:r>
          </w:p>
        </w:tc>
      </w:tr>
      <w:tr w:rsidR="0051776F" w:rsidRPr="0051776F" w14:paraId="0192F914" w14:textId="77777777" w:rsidTr="0051776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E0A1F1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B17D15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استانداری استان چهار محال و بختیاری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1862FF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1 مورد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9ABEB5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فروش اموال منقول</w:t>
            </w:r>
          </w:p>
        </w:tc>
      </w:tr>
      <w:tr w:rsidR="0051776F" w:rsidRPr="0051776F" w14:paraId="53112B06" w14:textId="77777777" w:rsidTr="0051776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6A2723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6C76BB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اداره کل صنعت ، معدن تجارت استان چهار محال و بختیاری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13C377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1 مورد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3E9CC6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فروش اموال منقول</w:t>
            </w:r>
          </w:p>
        </w:tc>
      </w:tr>
      <w:tr w:rsidR="0051776F" w:rsidRPr="0051776F" w14:paraId="49CBEE9F" w14:textId="77777777" w:rsidTr="0051776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AC6FE0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4CD763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اداره کل آموزش و پرورش استان چهار محال و بختیاری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EFEA32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4 مورد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F87C79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فروش اموال منقول</w:t>
            </w:r>
          </w:p>
        </w:tc>
      </w:tr>
      <w:tr w:rsidR="0051776F" w:rsidRPr="0051776F" w14:paraId="17692C4D" w14:textId="77777777" w:rsidTr="0051776F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8E1A3C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914CC8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B Titr" w:hint="cs"/>
                <w:b/>
                <w:bCs/>
                <w:color w:val="000000"/>
                <w:sz w:val="24"/>
                <w:szCs w:val="24"/>
                <w:rtl/>
              </w:rPr>
              <w:t>جمع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3B7E74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Titr" w:hint="cs"/>
                <w:b/>
                <w:bCs/>
                <w:color w:val="000000"/>
                <w:sz w:val="24"/>
                <w:szCs w:val="24"/>
                <w:rtl/>
              </w:rPr>
              <w:t>40 مجوز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6F1443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</w:pPr>
            <w:r w:rsidRPr="0051776F">
              <w:rPr>
                <w:rFonts w:ascii="Tahoma" w:eastAsia="Times New Roman" w:hAnsi="Tahoma" w:cs="B Titr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38D55745" w14:textId="77777777" w:rsidR="0051776F" w:rsidRPr="0051776F" w:rsidRDefault="0051776F" w:rsidP="0051776F">
      <w:pPr>
        <w:shd w:val="clear" w:color="auto" w:fill="FFFFFF"/>
        <w:bidi/>
        <w:spacing w:before="225" w:after="225" w:line="240" w:lineRule="auto"/>
        <w:rPr>
          <w:rFonts w:ascii="Tahoma" w:eastAsia="Times New Roman" w:hAnsi="Tahoma" w:cs="Tahoma"/>
          <w:color w:val="444444"/>
          <w:sz w:val="21"/>
          <w:szCs w:val="21"/>
        </w:rPr>
      </w:pPr>
      <w:r w:rsidRPr="0051776F">
        <w:rPr>
          <w:rFonts w:ascii="Tahoma" w:eastAsia="Times New Roman" w:hAnsi="Tahoma" w:cs="Tahoma"/>
          <w:color w:val="16A085"/>
          <w:sz w:val="21"/>
          <w:szCs w:val="21"/>
        </w:rPr>
        <w:t>********************************************************************************************************</w:t>
      </w:r>
    </w:p>
    <w:p w14:paraId="6B81CEFA" w14:textId="77777777" w:rsidR="0051776F" w:rsidRPr="0051776F" w:rsidRDefault="0051776F" w:rsidP="0051776F">
      <w:pPr>
        <w:shd w:val="clear" w:color="auto" w:fill="FFFFFF"/>
        <w:bidi/>
        <w:spacing w:before="225" w:after="225" w:line="240" w:lineRule="auto"/>
        <w:rPr>
          <w:rFonts w:ascii="Tahoma" w:eastAsia="Times New Roman" w:hAnsi="Tahoma" w:cs="Tahoma"/>
          <w:color w:val="444444"/>
          <w:sz w:val="21"/>
          <w:szCs w:val="21"/>
        </w:rPr>
      </w:pPr>
      <w:r w:rsidRPr="0051776F">
        <w:rPr>
          <w:rFonts w:ascii="Tahoma" w:eastAsia="Times New Roman" w:hAnsi="Tahoma" w:cs="Tahoma"/>
          <w:color w:val="444444"/>
          <w:sz w:val="21"/>
          <w:szCs w:val="21"/>
          <w:rtl/>
        </w:rPr>
        <w:t>سال 1401</w:t>
      </w:r>
    </w:p>
    <w:p w14:paraId="6DEE2FA6" w14:textId="77777777" w:rsidR="0051776F" w:rsidRPr="0051776F" w:rsidRDefault="0051776F" w:rsidP="0051776F">
      <w:pPr>
        <w:shd w:val="clear" w:color="auto" w:fill="FFFFFF"/>
        <w:bidi/>
        <w:spacing w:before="225" w:after="225" w:line="240" w:lineRule="auto"/>
        <w:rPr>
          <w:rFonts w:ascii="Tahoma" w:eastAsia="Times New Roman" w:hAnsi="Tahoma" w:cs="Tahoma"/>
          <w:color w:val="444444"/>
          <w:sz w:val="21"/>
          <w:szCs w:val="21"/>
        </w:rPr>
      </w:pPr>
      <w:r w:rsidRPr="0051776F">
        <w:rPr>
          <w:rFonts w:ascii="Tahoma" w:eastAsia="Times New Roman" w:hAnsi="Tahoma" w:cs="Tahoma"/>
          <w:color w:val="444444"/>
          <w:sz w:val="21"/>
          <w:szCs w:val="21"/>
          <w:rtl/>
        </w:rPr>
        <w:t>در سال 1401 مجموعاً 6 مجوز برای خرید 18 دستگاه خودرو و 23  مجوز  فروش خودرو و 9 مورد مجوز فروش اموال منقول دستگاه های اجرایی در استان توسط این اداره کل صادر گردید که لیست ان به شرح ذیل اعلام می گردد؛</w:t>
      </w:r>
    </w:p>
    <w:p w14:paraId="65A6E39F" w14:textId="77777777" w:rsidR="0051776F" w:rsidRPr="0051776F" w:rsidRDefault="0051776F" w:rsidP="0051776F">
      <w:pPr>
        <w:shd w:val="clear" w:color="auto" w:fill="FFFFFF"/>
        <w:bidi/>
        <w:spacing w:before="225" w:after="225" w:line="240" w:lineRule="auto"/>
        <w:rPr>
          <w:rFonts w:ascii="Tahoma" w:eastAsia="Times New Roman" w:hAnsi="Tahoma" w:cs="Tahoma"/>
          <w:color w:val="444444"/>
          <w:sz w:val="21"/>
          <w:szCs w:val="21"/>
        </w:rPr>
      </w:pPr>
      <w:r w:rsidRPr="0051776F">
        <w:rPr>
          <w:rFonts w:ascii="Tahoma" w:eastAsia="Times New Roman" w:hAnsi="Tahoma" w:cs="Tahoma"/>
          <w:color w:val="444444"/>
          <w:sz w:val="21"/>
          <w:szCs w:val="21"/>
        </w:rPr>
        <w:t>          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4738"/>
        <w:gridCol w:w="964"/>
        <w:gridCol w:w="1293"/>
      </w:tblGrid>
      <w:tr w:rsidR="0051776F" w:rsidRPr="0051776F" w14:paraId="2A0C4B90" w14:textId="77777777" w:rsidTr="0051776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772F64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ردیف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61E6FE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نام دستگاه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E78C0B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تعداد مجوز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F45FCF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نوع مجوز</w:t>
            </w:r>
          </w:p>
        </w:tc>
      </w:tr>
      <w:tr w:rsidR="0051776F" w:rsidRPr="0051776F" w14:paraId="37C7A855" w14:textId="77777777" w:rsidTr="0051776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BB921A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E0D187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اداره کل آموزش و پرورش استان چهارمحال و بختیاری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D2F8F7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</w:rPr>
              <w:t>1</w:t>
            </w: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دستگاه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A5FC29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خرید خودرو</w:t>
            </w:r>
          </w:p>
        </w:tc>
      </w:tr>
      <w:tr w:rsidR="0051776F" w:rsidRPr="0051776F" w14:paraId="4A427D4F" w14:textId="77777777" w:rsidTr="0051776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918CE4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D6A94C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اداره کل بازرسی استان چهارمحال و بختیاری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29915E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</w:rPr>
              <w:t xml:space="preserve">1 </w:t>
            </w: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دستگاه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BA9067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خرید خودرو</w:t>
            </w:r>
          </w:p>
        </w:tc>
      </w:tr>
      <w:tr w:rsidR="0051776F" w:rsidRPr="0051776F" w14:paraId="58376B4B" w14:textId="77777777" w:rsidTr="0051776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CE1AE3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EA697B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اداره کل زندانها و اقدامات تامینی و تربیتی استان چهارمحال و بختیاری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DD66A0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</w:rPr>
              <w:t>1</w:t>
            </w: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دستگاه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B70B41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خرید خودرو</w:t>
            </w:r>
          </w:p>
        </w:tc>
      </w:tr>
      <w:tr w:rsidR="0051776F" w:rsidRPr="0051776F" w14:paraId="2C10E44A" w14:textId="77777777" w:rsidTr="0051776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1BFC4D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AB10EF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شرکت شهرکهای صنعتی استان چهارمحال و بختیاری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B55714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</w:rPr>
              <w:t xml:space="preserve">2 </w:t>
            </w: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دستگاه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DA3ADD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خرید خودرو</w:t>
            </w:r>
          </w:p>
        </w:tc>
      </w:tr>
      <w:tr w:rsidR="0051776F" w:rsidRPr="0051776F" w14:paraId="6671C2A8" w14:textId="77777777" w:rsidTr="0051776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12B79B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1A8782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اداره کل دادگستری استان چهارمحال و بختیاری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CD43AC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</w:rPr>
              <w:t xml:space="preserve">11 </w:t>
            </w: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دستگاه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A9CEDD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خرید خودرو</w:t>
            </w:r>
          </w:p>
        </w:tc>
      </w:tr>
      <w:tr w:rsidR="0051776F" w:rsidRPr="0051776F" w14:paraId="3CB94BF2" w14:textId="77777777" w:rsidTr="0051776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45A716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27BABA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اداره کل ثبت اسناد استان چهارمحال و بختیاری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335334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</w:rPr>
              <w:t xml:space="preserve">2 </w:t>
            </w: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دستگاه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0BBF5D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خرید خودرو</w:t>
            </w:r>
          </w:p>
        </w:tc>
      </w:tr>
      <w:tr w:rsidR="0051776F" w:rsidRPr="0051776F" w14:paraId="43E9DB64" w14:textId="77777777" w:rsidTr="0051776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A351D1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867CAB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اداره کل دادگستری استان چهارمحال و بختیاری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69795F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</w:rPr>
              <w:t xml:space="preserve">12 </w:t>
            </w: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دستگاه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6215C3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فروش خودرو</w:t>
            </w:r>
          </w:p>
        </w:tc>
      </w:tr>
      <w:tr w:rsidR="0051776F" w:rsidRPr="0051776F" w14:paraId="154950BF" w14:textId="77777777" w:rsidTr="0051776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926769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963069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اداره کل جهاد کشاورزی استان چهارمحال و بختیاری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CC235B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</w:rPr>
              <w:t xml:space="preserve">2 </w:t>
            </w: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دستگاه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753398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فروش خودرو</w:t>
            </w:r>
          </w:p>
        </w:tc>
      </w:tr>
      <w:tr w:rsidR="0051776F" w:rsidRPr="0051776F" w14:paraId="72DCA7D3" w14:textId="77777777" w:rsidTr="0051776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AB730C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696E06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اداره کل استانداری چهارمحال و بختیاری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AEADC6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</w:rPr>
              <w:t xml:space="preserve">8 </w:t>
            </w: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دستگاه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4D7DB6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فروش خودرو</w:t>
            </w:r>
          </w:p>
        </w:tc>
      </w:tr>
      <w:tr w:rsidR="0051776F" w:rsidRPr="0051776F" w14:paraId="022180ED" w14:textId="77777777" w:rsidTr="0051776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1F3B79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394123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اداره کل بازرسی استان چهارمحال و بختیاری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84ADAF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</w:rPr>
              <w:t xml:space="preserve">1 </w:t>
            </w: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دستگاه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0807D6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فروش خودرو</w:t>
            </w:r>
          </w:p>
        </w:tc>
      </w:tr>
      <w:tr w:rsidR="0051776F" w:rsidRPr="0051776F" w14:paraId="1D433679" w14:textId="77777777" w:rsidTr="0051776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5BB1F4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C6BDC8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اداره کل آموزش و پرورش استان چهارمحال و بختیاری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6B4780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</w:rPr>
              <w:t xml:space="preserve">6 </w:t>
            </w: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مورد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A2A28F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فروش اموال منقول</w:t>
            </w:r>
          </w:p>
        </w:tc>
      </w:tr>
      <w:tr w:rsidR="0051776F" w:rsidRPr="0051776F" w14:paraId="17826E6F" w14:textId="77777777" w:rsidTr="0051776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8D7070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1F402B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اداره کل بهزیستی استان چهارمحال و بختیاری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ED9667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</w:rPr>
              <w:t xml:space="preserve">1 </w:t>
            </w: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مورد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AFACBC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فروش اموال منقول</w:t>
            </w:r>
          </w:p>
        </w:tc>
      </w:tr>
      <w:tr w:rsidR="0051776F" w:rsidRPr="0051776F" w14:paraId="71EDDF4F" w14:textId="77777777" w:rsidTr="0051776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D34C67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26C81D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اداره کل میراث فرهنگی استان چهارمحال و بختیاری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D7B8F5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</w:rPr>
              <w:t xml:space="preserve">1 </w:t>
            </w: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مورد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DF773B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فروش اموال منقول</w:t>
            </w:r>
          </w:p>
        </w:tc>
      </w:tr>
      <w:tr w:rsidR="0051776F" w:rsidRPr="0051776F" w14:paraId="03E83334" w14:textId="77777777" w:rsidTr="0051776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9CC179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72ED4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اداره کل زندانها و اقدامات تامینی و تربیتی استان چهارمحال و بختیاری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8C35C3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</w:rPr>
              <w:t xml:space="preserve">1 </w:t>
            </w: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مورد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F73CE7" w14:textId="77777777" w:rsidR="0051776F" w:rsidRPr="0051776F" w:rsidRDefault="0051776F" w:rsidP="0051776F">
            <w:pPr>
              <w:bidi/>
              <w:spacing w:after="0" w:line="240" w:lineRule="auto"/>
              <w:rPr>
                <w:rFonts w:ascii="Tahoma" w:eastAsia="Times New Roman" w:hAnsi="Tahoma" w:cs="Tahoma"/>
                <w:color w:val="444444"/>
                <w:sz w:val="21"/>
                <w:szCs w:val="21"/>
              </w:rPr>
            </w:pPr>
            <w:r w:rsidRPr="0051776F">
              <w:rPr>
                <w:rFonts w:ascii="Tahoma" w:eastAsia="Times New Roman" w:hAnsi="Tahoma" w:cs="Tahoma"/>
                <w:color w:val="444444"/>
                <w:sz w:val="21"/>
                <w:szCs w:val="21"/>
                <w:rtl/>
              </w:rPr>
              <w:t>فروش اموال منقول</w:t>
            </w:r>
          </w:p>
        </w:tc>
      </w:tr>
    </w:tbl>
    <w:p w14:paraId="7E00F7BA" w14:textId="77777777" w:rsidR="0051776F" w:rsidRPr="0051776F" w:rsidRDefault="0051776F" w:rsidP="0051776F">
      <w:pPr>
        <w:shd w:val="clear" w:color="auto" w:fill="FFFFFF"/>
        <w:bidi/>
        <w:spacing w:before="225" w:after="225" w:line="240" w:lineRule="auto"/>
        <w:rPr>
          <w:rFonts w:ascii="Tahoma" w:eastAsia="Times New Roman" w:hAnsi="Tahoma" w:cs="Tahoma"/>
          <w:color w:val="444444"/>
          <w:sz w:val="21"/>
          <w:szCs w:val="21"/>
        </w:rPr>
      </w:pPr>
      <w:r w:rsidRPr="0051776F">
        <w:rPr>
          <w:rFonts w:ascii="Tahoma" w:eastAsia="Times New Roman" w:hAnsi="Tahoma" w:cs="Tahoma"/>
          <w:color w:val="16A085"/>
          <w:sz w:val="21"/>
          <w:szCs w:val="21"/>
          <w:rtl/>
        </w:rPr>
        <w:lastRenderedPageBreak/>
        <w:t>نکته : فرایند صدور مجوز خرید و فروش خودرو اموال منقول و غیر منقول دستگاه های اجرایی استان در قسمت " معرفی خدمات</w:t>
      </w:r>
      <w:r w:rsidRPr="0051776F">
        <w:rPr>
          <w:rFonts w:ascii="Tahoma" w:eastAsia="Times New Roman" w:hAnsi="Tahoma" w:cs="Tahoma"/>
          <w:color w:val="16A085"/>
          <w:sz w:val="21"/>
          <w:szCs w:val="21"/>
        </w:rPr>
        <w:t xml:space="preserve">--&lt; </w:t>
      </w:r>
      <w:r w:rsidRPr="0051776F">
        <w:rPr>
          <w:rFonts w:ascii="Tahoma" w:eastAsia="Times New Roman" w:hAnsi="Tahoma" w:cs="Tahoma"/>
          <w:color w:val="16A085"/>
          <w:sz w:val="21"/>
          <w:szCs w:val="21"/>
          <w:rtl/>
        </w:rPr>
        <w:t>شناسنامه خدمات" قابل مشاهده و در دسترس میباشد</w:t>
      </w:r>
      <w:r w:rsidRPr="0051776F">
        <w:rPr>
          <w:rFonts w:ascii="Tahoma" w:eastAsia="Times New Roman" w:hAnsi="Tahoma" w:cs="Tahoma"/>
          <w:color w:val="16A085"/>
          <w:sz w:val="21"/>
          <w:szCs w:val="21"/>
        </w:rPr>
        <w:t>.</w:t>
      </w:r>
    </w:p>
    <w:p w14:paraId="1EDF6961" w14:textId="77777777" w:rsidR="000F140C" w:rsidRDefault="000F140C" w:rsidP="0051776F">
      <w:pPr>
        <w:bidi/>
      </w:pPr>
    </w:p>
    <w:sectPr w:rsidR="000F14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6F"/>
    <w:rsid w:val="000F140C"/>
    <w:rsid w:val="00332491"/>
    <w:rsid w:val="0051776F"/>
    <w:rsid w:val="009F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87286A6"/>
  <w15:chartTrackingRefBased/>
  <w15:docId w15:val="{6E94F86A-39C8-48CD-906F-9FA07570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8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marzye borjyan</dc:creator>
  <cp:keywords/>
  <dc:description/>
  <cp:lastModifiedBy>marzye borjyan</cp:lastModifiedBy>
  <cp:revision>1</cp:revision>
  <dcterms:created xsi:type="dcterms:W3CDTF">2025-11-01T07:58:00Z</dcterms:created>
  <dcterms:modified xsi:type="dcterms:W3CDTF">2025-11-01T08:00:00Z</dcterms:modified>
</cp:coreProperties>
</file>