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E18EDF8" w14:textId="77777777" w:rsidR="00BB172E" w:rsidRPr="00BB172E" w:rsidRDefault="00BB172E" w:rsidP="00BE401C">
      <w:pPr>
        <w:spacing w:after="160" w:line="192" w:lineRule="auto"/>
        <w:jc w:val="center"/>
        <w:rPr>
          <w:rFonts w:ascii="Times New Roman" w:eastAsia="Times New Roman" w:hAnsi="Times New Roman" w:cs="B Titr"/>
          <w:b/>
          <w:bCs/>
          <w:color w:val="C00000"/>
          <w:sz w:val="2"/>
          <w:szCs w:val="2"/>
          <w:rtl/>
        </w:rPr>
      </w:pPr>
      <w:bookmarkStart w:id="0" w:name="_GoBack"/>
      <w:bookmarkEnd w:id="0"/>
    </w:p>
    <w:p w14:paraId="26793284" w14:textId="61C27D39" w:rsidR="00BE401C" w:rsidRDefault="001476A8" w:rsidP="00796AA7">
      <w:pPr>
        <w:spacing w:after="0" w:line="192" w:lineRule="auto"/>
        <w:jc w:val="center"/>
        <w:rPr>
          <w:rFonts w:ascii="Times New Roman" w:eastAsia="Times New Roman" w:hAnsi="Times New Roman" w:cs="B Titr"/>
          <w:b/>
          <w:bCs/>
          <w:color w:val="C00000"/>
          <w:sz w:val="20"/>
          <w:szCs w:val="20"/>
          <w:rtl/>
        </w:rPr>
      </w:pPr>
      <w:r w:rsidRPr="00FC3157">
        <w:rPr>
          <w:rFonts w:ascii="Times New Roman" w:eastAsia="Times New Roman" w:hAnsi="Times New Roman" w:cs="B Titr" w:hint="cs"/>
          <w:b/>
          <w:bCs/>
          <w:color w:val="C00000"/>
          <w:sz w:val="20"/>
          <w:szCs w:val="20"/>
          <w:rtl/>
        </w:rPr>
        <w:t>شرایط احراز</w:t>
      </w:r>
      <w:r w:rsidR="00BB172E">
        <w:rPr>
          <w:rFonts w:ascii="Times New Roman" w:eastAsia="Times New Roman" w:hAnsi="Times New Roman" w:cs="B Titr" w:hint="cs"/>
          <w:b/>
          <w:bCs/>
          <w:color w:val="C00000"/>
          <w:sz w:val="20"/>
          <w:szCs w:val="20"/>
          <w:rtl/>
        </w:rPr>
        <w:t xml:space="preserve"> و اهم شرح وظایف پست</w:t>
      </w:r>
      <w:r w:rsidRPr="00FC3157">
        <w:rPr>
          <w:rFonts w:ascii="Times New Roman" w:eastAsia="Times New Roman" w:hAnsi="Times New Roman" w:cs="B Titr" w:hint="cs"/>
          <w:b/>
          <w:bCs/>
          <w:color w:val="C00000"/>
          <w:sz w:val="20"/>
          <w:szCs w:val="20"/>
          <w:rtl/>
        </w:rPr>
        <w:t xml:space="preserve"> </w:t>
      </w:r>
    </w:p>
    <w:p w14:paraId="653BFDE7" w14:textId="3F911446" w:rsidR="00F40F09" w:rsidRPr="00BE401C" w:rsidRDefault="001476A8" w:rsidP="00796AA7">
      <w:pPr>
        <w:spacing w:after="0" w:line="192" w:lineRule="auto"/>
        <w:jc w:val="center"/>
        <w:rPr>
          <w:rFonts w:ascii="Times New Roman" w:eastAsia="Times New Roman" w:hAnsi="Times New Roman" w:cs="Cambria"/>
          <w:b/>
          <w:bCs/>
          <w:color w:val="C00000"/>
          <w:w w:val="73"/>
          <w:sz w:val="20"/>
          <w:szCs w:val="20"/>
          <w:rtl/>
        </w:rPr>
      </w:pPr>
      <w:r w:rsidRPr="00FC3157">
        <w:rPr>
          <w:rFonts w:ascii="Times New Roman" w:eastAsia="Times New Roman" w:hAnsi="Times New Roman" w:cs="B Titr" w:hint="cs"/>
          <w:b/>
          <w:bCs/>
          <w:color w:val="C00000"/>
          <w:w w:val="73"/>
          <w:sz w:val="20"/>
          <w:szCs w:val="20"/>
          <w:rtl/>
        </w:rPr>
        <w:t xml:space="preserve"> "</w:t>
      </w:r>
      <w:r w:rsidR="00BE401C" w:rsidRPr="00BE401C">
        <w:rPr>
          <w:rtl/>
        </w:rPr>
        <w:t xml:space="preserve"> </w:t>
      </w:r>
      <w:r w:rsidR="005D2F73">
        <w:rPr>
          <w:rFonts w:ascii="Times New Roman" w:eastAsia="Times New Roman" w:hAnsi="Times New Roman" w:cs="B Titr" w:hint="cs"/>
          <w:b/>
          <w:bCs/>
          <w:color w:val="C00000"/>
          <w:w w:val="73"/>
          <w:sz w:val="20"/>
          <w:szCs w:val="20"/>
          <w:rtl/>
        </w:rPr>
        <w:t>کارشناس</w:t>
      </w:r>
      <w:r w:rsidR="00BE401C" w:rsidRPr="00BE401C">
        <w:rPr>
          <w:rFonts w:ascii="Times New Roman" w:eastAsia="Times New Roman" w:hAnsi="Times New Roman" w:cs="B Titr"/>
          <w:b/>
          <w:bCs/>
          <w:color w:val="C00000"/>
          <w:w w:val="73"/>
          <w:sz w:val="20"/>
          <w:szCs w:val="20"/>
          <w:rtl/>
        </w:rPr>
        <w:t xml:space="preserve"> برنامه ر</w:t>
      </w:r>
      <w:r w:rsidR="00BE401C" w:rsidRPr="00BE401C">
        <w:rPr>
          <w:rFonts w:ascii="Times New Roman" w:eastAsia="Times New Roman" w:hAnsi="Times New Roman" w:cs="B Titr" w:hint="cs"/>
          <w:b/>
          <w:bCs/>
          <w:color w:val="C00000"/>
          <w:w w:val="73"/>
          <w:sz w:val="20"/>
          <w:szCs w:val="20"/>
          <w:rtl/>
        </w:rPr>
        <w:t>ی</w:t>
      </w:r>
      <w:r w:rsidR="00BE401C" w:rsidRPr="00BE401C">
        <w:rPr>
          <w:rFonts w:ascii="Times New Roman" w:eastAsia="Times New Roman" w:hAnsi="Times New Roman" w:cs="B Titr" w:hint="eastAsia"/>
          <w:b/>
          <w:bCs/>
          <w:color w:val="C00000"/>
          <w:w w:val="73"/>
          <w:sz w:val="20"/>
          <w:szCs w:val="20"/>
          <w:rtl/>
        </w:rPr>
        <w:t>ز</w:t>
      </w:r>
      <w:r w:rsidR="00BE401C" w:rsidRPr="00BE401C">
        <w:rPr>
          <w:rFonts w:ascii="Times New Roman" w:eastAsia="Times New Roman" w:hAnsi="Times New Roman" w:cs="B Titr" w:hint="cs"/>
          <w:b/>
          <w:bCs/>
          <w:color w:val="C00000"/>
          <w:w w:val="73"/>
          <w:sz w:val="20"/>
          <w:szCs w:val="20"/>
          <w:rtl/>
        </w:rPr>
        <w:t>ی</w:t>
      </w:r>
      <w:r w:rsidR="00BE401C">
        <w:rPr>
          <w:rFonts w:ascii="Times New Roman" w:eastAsia="Times New Roman" w:hAnsi="Times New Roman" w:cs="B Titr"/>
          <w:b/>
          <w:bCs/>
          <w:color w:val="C00000"/>
          <w:w w:val="73"/>
          <w:sz w:val="20"/>
          <w:szCs w:val="20"/>
          <w:rtl/>
        </w:rPr>
        <w:t xml:space="preserve"> و</w:t>
      </w:r>
      <w:r w:rsidR="00BE401C">
        <w:rPr>
          <w:rFonts w:ascii="Times New Roman" w:eastAsia="Times New Roman" w:hAnsi="Times New Roman" w:cs="B Titr" w:hint="cs"/>
          <w:b/>
          <w:bCs/>
          <w:color w:val="C00000"/>
          <w:w w:val="73"/>
          <w:sz w:val="20"/>
          <w:szCs w:val="20"/>
          <w:rtl/>
        </w:rPr>
        <w:t xml:space="preserve"> </w:t>
      </w:r>
      <w:r w:rsidR="00BE401C" w:rsidRPr="00BE401C">
        <w:rPr>
          <w:rFonts w:ascii="Times New Roman" w:eastAsia="Times New Roman" w:hAnsi="Times New Roman" w:cs="B Titr"/>
          <w:b/>
          <w:bCs/>
          <w:color w:val="C00000"/>
          <w:w w:val="73"/>
          <w:sz w:val="20"/>
          <w:szCs w:val="20"/>
          <w:rtl/>
        </w:rPr>
        <w:t>راهبردها</w:t>
      </w:r>
      <w:r w:rsidR="00BE401C" w:rsidRPr="00BE401C">
        <w:rPr>
          <w:rFonts w:ascii="Times New Roman" w:eastAsia="Times New Roman" w:hAnsi="Times New Roman" w:cs="B Titr" w:hint="cs"/>
          <w:b/>
          <w:bCs/>
          <w:color w:val="C00000"/>
          <w:w w:val="73"/>
          <w:sz w:val="20"/>
          <w:szCs w:val="20"/>
          <w:rtl/>
        </w:rPr>
        <w:t>ی</w:t>
      </w:r>
      <w:r w:rsidR="00BE401C" w:rsidRPr="00BE401C">
        <w:rPr>
          <w:rFonts w:ascii="Times New Roman" w:eastAsia="Times New Roman" w:hAnsi="Times New Roman" w:cs="B Titr"/>
          <w:b/>
          <w:bCs/>
          <w:color w:val="C00000"/>
          <w:w w:val="73"/>
          <w:sz w:val="20"/>
          <w:szCs w:val="20"/>
          <w:rtl/>
        </w:rPr>
        <w:t xml:space="preserve"> نظارت</w:t>
      </w:r>
      <w:r w:rsidR="00BE401C" w:rsidRPr="00BE401C">
        <w:rPr>
          <w:rFonts w:ascii="Times New Roman" w:eastAsia="Times New Roman" w:hAnsi="Times New Roman" w:cs="B Titr" w:hint="cs"/>
          <w:b/>
          <w:bCs/>
          <w:color w:val="C00000"/>
          <w:w w:val="73"/>
          <w:sz w:val="20"/>
          <w:szCs w:val="20"/>
          <w:rtl/>
        </w:rPr>
        <w:t>ی</w:t>
      </w:r>
      <w:r w:rsidR="005D2F73">
        <w:rPr>
          <w:rFonts w:ascii="Times New Roman" w:eastAsia="Times New Roman" w:hAnsi="Times New Roman" w:cs="B Titr" w:hint="cs"/>
          <w:b/>
          <w:bCs/>
          <w:color w:val="C00000"/>
          <w:w w:val="73"/>
          <w:sz w:val="20"/>
          <w:szCs w:val="20"/>
          <w:rtl/>
        </w:rPr>
        <w:t>/برنامه ریزی</w:t>
      </w:r>
      <w:r w:rsidR="00BE401C" w:rsidRPr="00BE401C">
        <w:rPr>
          <w:rFonts w:ascii="Times New Roman" w:eastAsia="Times New Roman" w:hAnsi="Times New Roman" w:cs="Cambria" w:hint="cs"/>
          <w:b/>
          <w:bCs/>
          <w:color w:val="C00000"/>
          <w:w w:val="73"/>
          <w:sz w:val="20"/>
          <w:szCs w:val="20"/>
          <w:rtl/>
        </w:rPr>
        <w:t xml:space="preserve"> </w:t>
      </w:r>
      <w:r w:rsidR="00BE401C">
        <w:rPr>
          <w:rFonts w:ascii="Times New Roman" w:eastAsia="Times New Roman" w:hAnsi="Times New Roman" w:cs="Cambria" w:hint="cs"/>
          <w:b/>
          <w:bCs/>
          <w:color w:val="C00000"/>
          <w:w w:val="73"/>
          <w:sz w:val="20"/>
          <w:szCs w:val="20"/>
          <w:rtl/>
        </w:rPr>
        <w:t>"</w:t>
      </w:r>
    </w:p>
    <w:tbl>
      <w:tblPr>
        <w:tblStyle w:val="TableGrid3"/>
        <w:bidiVisual/>
        <w:tblW w:w="10819" w:type="dxa"/>
        <w:jc w:val="center"/>
        <w:tblLook w:val="04A0" w:firstRow="1" w:lastRow="0" w:firstColumn="1" w:lastColumn="0" w:noHBand="0" w:noVBand="1"/>
      </w:tblPr>
      <w:tblGrid>
        <w:gridCol w:w="10819"/>
      </w:tblGrid>
      <w:tr w:rsidR="00F40F09" w:rsidRPr="00F40F09" w14:paraId="1C5602B4" w14:textId="77777777" w:rsidTr="0085327D">
        <w:trPr>
          <w:trHeight w:val="305"/>
          <w:jc w:val="center"/>
        </w:trPr>
        <w:tc>
          <w:tcPr>
            <w:tcW w:w="10819" w:type="dxa"/>
            <w:shd w:val="clear" w:color="auto" w:fill="FBE4D5" w:themeFill="accent2" w:themeFillTint="33"/>
          </w:tcPr>
          <w:p w14:paraId="44FC40FD" w14:textId="293187C9" w:rsidR="00F40F09" w:rsidRPr="00F40F09" w:rsidRDefault="00F40F09" w:rsidP="00BB172E">
            <w:pPr>
              <w:spacing w:before="100" w:beforeAutospacing="1" w:after="100" w:afterAutospacing="1" w:line="192" w:lineRule="auto"/>
              <w:jc w:val="center"/>
              <w:rPr>
                <w:rFonts w:cs="B Mitra"/>
                <w:sz w:val="26"/>
                <w:szCs w:val="26"/>
                <w:rtl/>
              </w:rPr>
            </w:pPr>
            <w:r w:rsidRPr="00F40F09">
              <w:rPr>
                <w:rFonts w:ascii="Times New Roman" w:hAnsi="Times New Roman" w:cs="B Titr" w:hint="cs"/>
                <w:b/>
                <w:bCs/>
                <w:sz w:val="18"/>
                <w:szCs w:val="18"/>
                <w:rtl/>
              </w:rPr>
              <w:t>شرایط احراز</w:t>
            </w:r>
            <w:r w:rsidR="00BB172E" w:rsidRPr="00FC3157">
              <w:rPr>
                <w:rFonts w:ascii="Times New Roman" w:eastAsia="Times New Roman" w:hAnsi="Times New Roman" w:cs="B Titr" w:hint="cs"/>
                <w:b/>
                <w:bCs/>
                <w:color w:val="C00000"/>
                <w:sz w:val="20"/>
                <w:szCs w:val="20"/>
                <w:rtl/>
              </w:rPr>
              <w:t xml:space="preserve"> رشته شغلی </w:t>
            </w:r>
            <w:r w:rsidR="00BB172E" w:rsidRPr="0085327D">
              <w:rPr>
                <w:rFonts w:ascii="Times New Roman" w:eastAsia="Times New Roman" w:hAnsi="Times New Roman" w:cs="B Titr" w:hint="cs"/>
                <w:b/>
                <w:bCs/>
                <w:color w:val="C00000"/>
                <w:sz w:val="20"/>
                <w:szCs w:val="20"/>
                <w:u w:val="single"/>
                <w:rtl/>
              </w:rPr>
              <w:t>برنامه ریزی</w:t>
            </w:r>
            <w:r w:rsidR="00BB172E">
              <w:rPr>
                <w:rFonts w:ascii="Times New Roman" w:eastAsia="Times New Roman" w:hAnsi="Times New Roman" w:cs="B Titr" w:hint="cs"/>
                <w:b/>
                <w:bCs/>
                <w:color w:val="C00000"/>
                <w:sz w:val="20"/>
                <w:szCs w:val="20"/>
                <w:rtl/>
              </w:rPr>
              <w:t xml:space="preserve"> </w:t>
            </w:r>
          </w:p>
        </w:tc>
      </w:tr>
      <w:tr w:rsidR="00F40F09" w:rsidRPr="00F40F09" w14:paraId="56741A9A" w14:textId="77777777" w:rsidTr="00BB172E">
        <w:trPr>
          <w:trHeight w:val="7112"/>
          <w:jc w:val="center"/>
        </w:trPr>
        <w:tc>
          <w:tcPr>
            <w:tcW w:w="10819" w:type="dxa"/>
          </w:tcPr>
          <w:p w14:paraId="04B825FE" w14:textId="62E4D9CB" w:rsidR="005503DD" w:rsidRPr="00594721" w:rsidRDefault="005503DD" w:rsidP="00BB172E">
            <w:pPr>
              <w:spacing w:after="0" w:line="240" w:lineRule="auto"/>
              <w:jc w:val="lowKashida"/>
              <w:rPr>
                <w:rFonts w:cs="B Nazanin"/>
                <w:szCs w:val="28"/>
                <w:rtl/>
              </w:rPr>
            </w:pPr>
            <w:r w:rsidRPr="005503DD">
              <w:rPr>
                <w:rFonts w:cs="B Mitra"/>
                <w:b/>
                <w:bCs/>
                <w:sz w:val="25"/>
                <w:szCs w:val="25"/>
                <w:rtl/>
              </w:rPr>
              <w:t>تعریف:</w:t>
            </w:r>
            <w:r w:rsidRPr="00021A6E">
              <w:rPr>
                <w:rFonts w:cs="B Nazanin"/>
                <w:szCs w:val="28"/>
                <w:rtl/>
              </w:rPr>
              <w:t xml:space="preserve"> </w:t>
            </w:r>
            <w:r w:rsidRPr="005503DD">
              <w:rPr>
                <w:rFonts w:cs="B Mitra"/>
                <w:sz w:val="25"/>
                <w:szCs w:val="25"/>
                <w:rtl/>
              </w:rPr>
              <w:t>این شغل دربرگیرنده فعالیتهایی است که متصدیان آنها عهده دار تدوین پیش نویس برنامه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 xml:space="preserve"> </w:t>
            </w:r>
            <w:r w:rsidRPr="005503DD">
              <w:rPr>
                <w:rFonts w:cs="B Mitra"/>
                <w:sz w:val="25"/>
                <w:szCs w:val="25"/>
                <w:rtl/>
              </w:rPr>
              <w:t>های کلان و عملیاتی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 xml:space="preserve">، </w:t>
            </w:r>
            <w:r w:rsidRPr="005503DD">
              <w:rPr>
                <w:rFonts w:cs="B Mitra"/>
                <w:sz w:val="25"/>
                <w:szCs w:val="25"/>
                <w:rtl/>
              </w:rPr>
              <w:t>ضوابط و دستورالعمل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 xml:space="preserve"> </w:t>
            </w:r>
            <w:r w:rsidRPr="005503DD">
              <w:rPr>
                <w:rFonts w:cs="B Mitra"/>
                <w:sz w:val="25"/>
                <w:szCs w:val="25"/>
                <w:rtl/>
              </w:rPr>
              <w:t>های ذی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‌</w:t>
            </w:r>
            <w:r w:rsidRPr="005503DD">
              <w:rPr>
                <w:rFonts w:cs="B Mitra"/>
                <w:sz w:val="25"/>
                <w:szCs w:val="25"/>
                <w:rtl/>
              </w:rPr>
              <w:t>ربط حسب نیاز و همچنین آسیب شناسی، ارز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اب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>، کنترل اصلاح و بهبود آنها با هماهنگی مدیران و سایر مراجع ذی صلاح م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باشد</w:t>
            </w:r>
            <w:r w:rsidRPr="005503DD">
              <w:rPr>
                <w:rFonts w:cs="B Mitra"/>
                <w:sz w:val="25"/>
                <w:szCs w:val="25"/>
                <w:rtl/>
              </w:rPr>
              <w:t>.</w:t>
            </w:r>
          </w:p>
          <w:p w14:paraId="6247150D" w14:textId="4EFE16A9" w:rsidR="00DD7CC4" w:rsidRPr="00F71041" w:rsidRDefault="00371982" w:rsidP="00371982">
            <w:pPr>
              <w:spacing w:after="0" w:line="240" w:lineRule="auto"/>
              <w:contextualSpacing/>
              <w:rPr>
                <w:rFonts w:cs="B Mitra"/>
                <w:b/>
                <w:bCs/>
                <w:sz w:val="25"/>
                <w:szCs w:val="25"/>
                <w:rtl/>
              </w:rPr>
            </w:pPr>
            <w:r>
              <w:rPr>
                <w:rFonts w:cs="B Mitra" w:hint="cs"/>
                <w:b/>
                <w:bCs/>
                <w:sz w:val="25"/>
                <w:szCs w:val="25"/>
                <w:rtl/>
              </w:rPr>
              <w:t>1.</w:t>
            </w:r>
            <w:r w:rsidR="00DD7CC4" w:rsidRPr="00F71041">
              <w:rPr>
                <w:rFonts w:cs="B Mitra" w:hint="cs"/>
                <w:b/>
                <w:bCs/>
                <w:sz w:val="25"/>
                <w:szCs w:val="25"/>
                <w:rtl/>
              </w:rPr>
              <w:t>تحصیلات و معلومات</w:t>
            </w:r>
          </w:p>
          <w:p w14:paraId="68392E67" w14:textId="06EE7815" w:rsidR="005503DD" w:rsidRPr="005503DD" w:rsidRDefault="005503DD" w:rsidP="005503DD">
            <w:pPr>
              <w:spacing w:after="0" w:line="240" w:lineRule="auto"/>
              <w:jc w:val="both"/>
              <w:rPr>
                <w:rFonts w:cs="B Mitra"/>
                <w:sz w:val="25"/>
                <w:szCs w:val="25"/>
                <w:rtl/>
              </w:rPr>
            </w:pPr>
            <w:r w:rsidRPr="005503DD">
              <w:rPr>
                <w:rFonts w:cs="B Mitra"/>
                <w:sz w:val="25"/>
                <w:szCs w:val="25"/>
                <w:rtl/>
              </w:rPr>
              <w:t>دارا بودن گواه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نامه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دکترا در 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ک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از رشته‌ها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تحص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ل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>
              <w:rPr>
                <w:rFonts w:cs="B Mitra" w:hint="cs"/>
                <w:sz w:val="25"/>
                <w:szCs w:val="25"/>
                <w:rtl/>
              </w:rPr>
              <w:t xml:space="preserve"> 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مد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ر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ت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دولت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تصم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م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گ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ر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و خط مش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گذار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(عموم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>) مد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ر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ت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سازمانها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دولت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ا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ران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س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استگذار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دولت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خط مش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گذار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عموم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مد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ر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ت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مد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ر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ت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س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استگذار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بخش عموم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آ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نده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پژوه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آ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نده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پژوه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همه گرا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شها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مد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ر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ت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راهبرد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مد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ر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ت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توسعه</w:t>
            </w:r>
            <w:r>
              <w:rPr>
                <w:rFonts w:cs="B Mitra" w:hint="cs"/>
                <w:sz w:val="25"/>
                <w:szCs w:val="25"/>
                <w:rtl/>
              </w:rPr>
              <w:t xml:space="preserve"> 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و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رشته‌ها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تحص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ل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مندرج در شرا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ط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احراز </w:t>
            </w:r>
            <w:r w:rsidRPr="005503DD">
              <w:rPr>
                <w:rFonts w:cs="B Mitra"/>
                <w:sz w:val="25"/>
                <w:szCs w:val="25"/>
                <w:u w:val="single"/>
                <w:rtl/>
              </w:rPr>
              <w:t>مشاغل اختصاص</w:t>
            </w:r>
            <w:r w:rsidRPr="005503DD">
              <w:rPr>
                <w:rFonts w:cs="B Mitra" w:hint="cs"/>
                <w:sz w:val="25"/>
                <w:szCs w:val="25"/>
                <w:u w:val="single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u w:val="single"/>
                <w:rtl/>
              </w:rPr>
              <w:t xml:space="preserve"> دستگاه اجرا</w:t>
            </w:r>
            <w:r w:rsidRPr="005503DD">
              <w:rPr>
                <w:rFonts w:cs="B Mitra" w:hint="cs"/>
                <w:sz w:val="25"/>
                <w:szCs w:val="25"/>
                <w:u w:val="single"/>
                <w:rtl/>
              </w:rPr>
              <w:t>یی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در مقطع دکترا</w:t>
            </w:r>
            <w:r>
              <w:rPr>
                <w:rFonts w:cs="B Mitra" w:hint="cs"/>
                <w:sz w:val="25"/>
                <w:szCs w:val="25"/>
                <w:rtl/>
              </w:rPr>
              <w:t xml:space="preserve"> </w:t>
            </w:r>
            <w:r w:rsidRPr="005503DD">
              <w:rPr>
                <w:rFonts w:cs="B Mitra" w:hint="cs"/>
                <w:sz w:val="25"/>
                <w:szCs w:val="25"/>
                <w:u w:val="single"/>
                <w:rtl/>
              </w:rPr>
              <w:t>(</w:t>
            </w:r>
            <w:r>
              <w:rPr>
                <w:rFonts w:cs="B Mitra" w:hint="cs"/>
                <w:sz w:val="25"/>
                <w:szCs w:val="25"/>
                <w:u w:val="single"/>
                <w:rtl/>
              </w:rPr>
              <w:t xml:space="preserve">مشاغل </w:t>
            </w:r>
            <w:r w:rsidRPr="005503DD">
              <w:rPr>
                <w:rFonts w:cs="B Mitra" w:hint="cs"/>
                <w:sz w:val="25"/>
                <w:szCs w:val="25"/>
                <w:u w:val="single"/>
                <w:rtl/>
              </w:rPr>
              <w:t>ذیحساب، کارشناس راهبری اقتصادی، کارشناس امور شرکتهای دولتی، حسابرس)</w:t>
            </w:r>
          </w:p>
          <w:p w14:paraId="5F68F975" w14:textId="779637E7" w:rsidR="00594721" w:rsidRDefault="005503DD" w:rsidP="00594721">
            <w:pPr>
              <w:spacing w:after="0" w:line="240" w:lineRule="auto"/>
              <w:jc w:val="both"/>
              <w:rPr>
                <w:rFonts w:cs="B Mitra"/>
                <w:sz w:val="25"/>
                <w:szCs w:val="25"/>
                <w:rtl/>
              </w:rPr>
            </w:pPr>
            <w:r w:rsidRPr="005503DD">
              <w:rPr>
                <w:rFonts w:cs="B Mitra" w:hint="eastAsia"/>
                <w:sz w:val="25"/>
                <w:szCs w:val="25"/>
                <w:rtl/>
              </w:rPr>
              <w:t>و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ا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گواه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نامه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کارشناس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ارشد در 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ک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از رشته‌ها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تحص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ل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="00594721">
              <w:rPr>
                <w:rFonts w:cs="B Mitra" w:hint="cs"/>
                <w:sz w:val="25"/>
                <w:szCs w:val="25"/>
                <w:rtl/>
              </w:rPr>
              <w:t xml:space="preserve"> 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مد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ر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ت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دولت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خط مش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گذار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عموم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مد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ر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ت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سازمانها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دولت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برنامه ر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ز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و نظارت مد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ر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ت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دولت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و س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است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گذار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عموم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مد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ر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ت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س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استگذار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عموم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معارف اسلام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و مد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ر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ت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مد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ر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ت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دولت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و س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استگذار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عموم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>)، دکترا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حرفه‌ا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مد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ر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ت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تصم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م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گ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ر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و خط مش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گذار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مهندس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آ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نده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پژوه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مهندس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صنا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ع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آ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نده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پژوه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>)</w:t>
            </w:r>
            <w:r w:rsidR="00594721">
              <w:rPr>
                <w:rFonts w:cs="B Mitra" w:hint="cs"/>
                <w:sz w:val="25"/>
                <w:szCs w:val="25"/>
                <w:rtl/>
              </w:rPr>
              <w:t xml:space="preserve"> 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و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رشته‌ها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تحص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 w:hint="eastAsia"/>
                <w:sz w:val="25"/>
                <w:szCs w:val="25"/>
                <w:rtl/>
              </w:rPr>
              <w:t>ل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مندرج در </w:t>
            </w:r>
            <w:r w:rsidRPr="003A3393">
              <w:rPr>
                <w:rFonts w:cs="B Mitra"/>
                <w:sz w:val="25"/>
                <w:szCs w:val="25"/>
                <w:u w:val="single"/>
                <w:rtl/>
              </w:rPr>
              <w:t>شرا</w:t>
            </w:r>
            <w:r w:rsidRPr="003A3393">
              <w:rPr>
                <w:rFonts w:cs="B Mitra" w:hint="cs"/>
                <w:sz w:val="25"/>
                <w:szCs w:val="25"/>
                <w:u w:val="single"/>
                <w:rtl/>
              </w:rPr>
              <w:t>ی</w:t>
            </w:r>
            <w:r w:rsidRPr="003A3393">
              <w:rPr>
                <w:rFonts w:cs="B Mitra" w:hint="eastAsia"/>
                <w:sz w:val="25"/>
                <w:szCs w:val="25"/>
                <w:u w:val="single"/>
                <w:rtl/>
              </w:rPr>
              <w:t>ط</w:t>
            </w:r>
            <w:r w:rsidRPr="003A3393">
              <w:rPr>
                <w:rFonts w:cs="B Mitra"/>
                <w:sz w:val="25"/>
                <w:szCs w:val="25"/>
                <w:u w:val="single"/>
                <w:rtl/>
              </w:rPr>
              <w:t xml:space="preserve"> احراز مشاغل اختصاص</w:t>
            </w:r>
            <w:r w:rsidRPr="003A3393">
              <w:rPr>
                <w:rFonts w:cs="B Mitra" w:hint="cs"/>
                <w:sz w:val="25"/>
                <w:szCs w:val="25"/>
                <w:u w:val="single"/>
                <w:rtl/>
              </w:rPr>
              <w:t>ی</w:t>
            </w:r>
            <w:r w:rsidRPr="003A3393">
              <w:rPr>
                <w:rFonts w:cs="B Mitra"/>
                <w:sz w:val="25"/>
                <w:szCs w:val="25"/>
                <w:u w:val="single"/>
                <w:rtl/>
              </w:rPr>
              <w:t xml:space="preserve"> دستگاه اجرا</w:t>
            </w:r>
            <w:r w:rsidRPr="003A3393">
              <w:rPr>
                <w:rFonts w:cs="B Mitra" w:hint="cs"/>
                <w:sz w:val="25"/>
                <w:szCs w:val="25"/>
                <w:u w:val="single"/>
                <w:rtl/>
              </w:rPr>
              <w:t>یی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در مقطع کارشناس</w:t>
            </w:r>
            <w:r w:rsidRPr="005503DD">
              <w:rPr>
                <w:rFonts w:cs="B Mitra" w:hint="cs"/>
                <w:sz w:val="25"/>
                <w:szCs w:val="25"/>
                <w:rtl/>
              </w:rPr>
              <w:t>ی</w:t>
            </w:r>
            <w:r w:rsidRPr="005503DD">
              <w:rPr>
                <w:rFonts w:cs="B Mitra"/>
                <w:sz w:val="25"/>
                <w:szCs w:val="25"/>
                <w:rtl/>
              </w:rPr>
              <w:t xml:space="preserve"> ارشد</w:t>
            </w:r>
            <w:r w:rsidR="00594721">
              <w:rPr>
                <w:rFonts w:cs="B Mitra" w:hint="cs"/>
                <w:sz w:val="25"/>
                <w:szCs w:val="25"/>
                <w:rtl/>
              </w:rPr>
              <w:t xml:space="preserve"> </w:t>
            </w:r>
            <w:r w:rsidR="00594721" w:rsidRPr="00594721">
              <w:rPr>
                <w:rFonts w:cs="B Mitra"/>
                <w:sz w:val="25"/>
                <w:szCs w:val="25"/>
                <w:u w:val="single"/>
                <w:rtl/>
              </w:rPr>
              <w:t>(مشاغل ذ</w:t>
            </w:r>
            <w:r w:rsidR="00594721" w:rsidRPr="00594721">
              <w:rPr>
                <w:rFonts w:cs="B Mitra" w:hint="cs"/>
                <w:sz w:val="25"/>
                <w:szCs w:val="25"/>
                <w:u w:val="single"/>
                <w:rtl/>
              </w:rPr>
              <w:t>ی</w:t>
            </w:r>
            <w:r w:rsidR="00594721" w:rsidRPr="00594721">
              <w:rPr>
                <w:rFonts w:cs="B Mitra" w:hint="eastAsia"/>
                <w:sz w:val="25"/>
                <w:szCs w:val="25"/>
                <w:u w:val="single"/>
                <w:rtl/>
              </w:rPr>
              <w:t>حساب،</w:t>
            </w:r>
            <w:r w:rsidR="00594721" w:rsidRPr="00594721">
              <w:rPr>
                <w:rFonts w:cs="B Mitra"/>
                <w:sz w:val="25"/>
                <w:szCs w:val="25"/>
                <w:u w:val="single"/>
                <w:rtl/>
              </w:rPr>
              <w:t xml:space="preserve"> کارشناس راهبر</w:t>
            </w:r>
            <w:r w:rsidR="00594721" w:rsidRPr="00594721">
              <w:rPr>
                <w:rFonts w:cs="B Mitra" w:hint="cs"/>
                <w:sz w:val="25"/>
                <w:szCs w:val="25"/>
                <w:u w:val="single"/>
                <w:rtl/>
              </w:rPr>
              <w:t>ی</w:t>
            </w:r>
            <w:r w:rsidR="00594721" w:rsidRPr="00594721">
              <w:rPr>
                <w:rFonts w:cs="B Mitra"/>
                <w:sz w:val="25"/>
                <w:szCs w:val="25"/>
                <w:u w:val="single"/>
                <w:rtl/>
              </w:rPr>
              <w:t xml:space="preserve"> اقتصاد</w:t>
            </w:r>
            <w:r w:rsidR="00594721" w:rsidRPr="00594721">
              <w:rPr>
                <w:rFonts w:cs="B Mitra" w:hint="cs"/>
                <w:sz w:val="25"/>
                <w:szCs w:val="25"/>
                <w:u w:val="single"/>
                <w:rtl/>
              </w:rPr>
              <w:t>ی</w:t>
            </w:r>
            <w:r w:rsidR="00594721" w:rsidRPr="00594721">
              <w:rPr>
                <w:rFonts w:cs="B Mitra" w:hint="eastAsia"/>
                <w:sz w:val="25"/>
                <w:szCs w:val="25"/>
                <w:u w:val="single"/>
                <w:rtl/>
              </w:rPr>
              <w:t>،</w:t>
            </w:r>
            <w:r w:rsidR="00594721" w:rsidRPr="00594721">
              <w:rPr>
                <w:rFonts w:cs="B Mitra"/>
                <w:sz w:val="25"/>
                <w:szCs w:val="25"/>
                <w:u w:val="single"/>
                <w:rtl/>
              </w:rPr>
              <w:t xml:space="preserve"> کارشناس امور شرکتها</w:t>
            </w:r>
            <w:r w:rsidR="00594721" w:rsidRPr="00594721">
              <w:rPr>
                <w:rFonts w:cs="B Mitra" w:hint="cs"/>
                <w:sz w:val="25"/>
                <w:szCs w:val="25"/>
                <w:u w:val="single"/>
                <w:rtl/>
              </w:rPr>
              <w:t>ی</w:t>
            </w:r>
            <w:r w:rsidR="00594721" w:rsidRPr="00594721">
              <w:rPr>
                <w:rFonts w:cs="B Mitra"/>
                <w:sz w:val="25"/>
                <w:szCs w:val="25"/>
                <w:u w:val="single"/>
                <w:rtl/>
              </w:rPr>
              <w:t xml:space="preserve"> دولت</w:t>
            </w:r>
            <w:r w:rsidR="00594721" w:rsidRPr="00594721">
              <w:rPr>
                <w:rFonts w:cs="B Mitra" w:hint="cs"/>
                <w:sz w:val="25"/>
                <w:szCs w:val="25"/>
                <w:u w:val="single"/>
                <w:rtl/>
              </w:rPr>
              <w:t>ی</w:t>
            </w:r>
            <w:r w:rsidR="00594721" w:rsidRPr="00594721">
              <w:rPr>
                <w:rFonts w:cs="B Mitra" w:hint="eastAsia"/>
                <w:sz w:val="25"/>
                <w:szCs w:val="25"/>
                <w:u w:val="single"/>
                <w:rtl/>
              </w:rPr>
              <w:t>،</w:t>
            </w:r>
            <w:r w:rsidR="00594721" w:rsidRPr="00594721">
              <w:rPr>
                <w:rFonts w:cs="B Mitra"/>
                <w:sz w:val="25"/>
                <w:szCs w:val="25"/>
                <w:u w:val="single"/>
                <w:rtl/>
              </w:rPr>
              <w:t xml:space="preserve"> حسابرس)</w:t>
            </w:r>
          </w:p>
          <w:p w14:paraId="0AE5C3B5" w14:textId="39391F0D" w:rsidR="00F40F09" w:rsidRPr="00371982" w:rsidRDefault="00371982" w:rsidP="005503DD">
            <w:pPr>
              <w:spacing w:after="0" w:line="240" w:lineRule="auto"/>
              <w:rPr>
                <w:rFonts w:cs="B Mitra"/>
                <w:b/>
                <w:bCs/>
                <w:sz w:val="25"/>
                <w:szCs w:val="25"/>
                <w:rtl/>
              </w:rPr>
            </w:pPr>
            <w:r>
              <w:rPr>
                <w:rFonts w:cs="B Mitra" w:hint="cs"/>
                <w:b/>
                <w:bCs/>
                <w:sz w:val="25"/>
                <w:szCs w:val="25"/>
                <w:rtl/>
              </w:rPr>
              <w:t>2.</w:t>
            </w:r>
            <w:r w:rsidR="00F40F09" w:rsidRPr="00371982">
              <w:rPr>
                <w:rFonts w:cs="B Mitra" w:hint="cs"/>
                <w:b/>
                <w:bCs/>
                <w:sz w:val="25"/>
                <w:szCs w:val="25"/>
                <w:rtl/>
              </w:rPr>
              <w:t xml:space="preserve">مهارتها </w:t>
            </w:r>
          </w:p>
          <w:p w14:paraId="708F3236" w14:textId="77777777" w:rsidR="00594721" w:rsidRPr="00594721" w:rsidRDefault="00594721" w:rsidP="00594721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jc w:val="both"/>
              <w:rPr>
                <w:rFonts w:cs="B Mitra"/>
                <w:sz w:val="25"/>
                <w:szCs w:val="25"/>
                <w:rtl/>
              </w:rPr>
            </w:pPr>
            <w:r w:rsidRPr="00594721">
              <w:rPr>
                <w:rFonts w:cs="B Mitra"/>
                <w:sz w:val="25"/>
                <w:szCs w:val="25"/>
                <w:rtl/>
              </w:rPr>
              <w:t>توانا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یی</w:t>
            </w:r>
            <w:r w:rsidRPr="00594721">
              <w:rPr>
                <w:rFonts w:cs="B Mitra"/>
                <w:sz w:val="25"/>
                <w:szCs w:val="25"/>
                <w:rtl/>
              </w:rPr>
              <w:t xml:space="preserve"> بکارگ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</w:t>
            </w:r>
            <w:r w:rsidRPr="00594721">
              <w:rPr>
                <w:rFonts w:cs="B Mitra" w:hint="eastAsia"/>
                <w:sz w:val="25"/>
                <w:szCs w:val="25"/>
                <w:rtl/>
              </w:rPr>
              <w:t>ر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</w:t>
            </w:r>
            <w:r w:rsidRPr="00594721">
              <w:rPr>
                <w:rFonts w:cs="B Mitra"/>
                <w:sz w:val="25"/>
                <w:szCs w:val="25"/>
                <w:rtl/>
              </w:rPr>
              <w:t xml:space="preserve"> نرم افزارها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</w:t>
            </w:r>
            <w:r w:rsidRPr="00594721">
              <w:rPr>
                <w:rFonts w:cs="B Mitra"/>
                <w:sz w:val="25"/>
                <w:szCs w:val="25"/>
                <w:rtl/>
              </w:rPr>
              <w:t xml:space="preserve"> تخصص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</w:t>
            </w:r>
            <w:r w:rsidRPr="00594721">
              <w:rPr>
                <w:rFonts w:cs="B Mitra"/>
                <w:sz w:val="25"/>
                <w:szCs w:val="25"/>
                <w:rtl/>
              </w:rPr>
              <w:t xml:space="preserve"> مرتبط با حوزه کار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</w:t>
            </w:r>
            <w:r w:rsidRPr="00594721">
              <w:rPr>
                <w:rFonts w:cs="B Mitra"/>
                <w:sz w:val="25"/>
                <w:szCs w:val="25"/>
                <w:rtl/>
              </w:rPr>
              <w:t xml:space="preserve"> ذ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</w:t>
            </w:r>
            <w:r w:rsidRPr="00594721">
              <w:rPr>
                <w:rFonts w:cs="B Mitra" w:hint="eastAsia"/>
                <w:sz w:val="25"/>
                <w:szCs w:val="25"/>
                <w:rtl/>
              </w:rPr>
              <w:t>ربط</w:t>
            </w:r>
          </w:p>
          <w:p w14:paraId="4086299E" w14:textId="77777777" w:rsidR="00594721" w:rsidRPr="00594721" w:rsidRDefault="00594721" w:rsidP="00594721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jc w:val="both"/>
              <w:rPr>
                <w:rFonts w:cs="B Mitra"/>
                <w:sz w:val="25"/>
                <w:szCs w:val="25"/>
                <w:rtl/>
              </w:rPr>
            </w:pPr>
            <w:r w:rsidRPr="00594721">
              <w:rPr>
                <w:rFonts w:cs="B Mitra" w:hint="eastAsia"/>
                <w:sz w:val="25"/>
                <w:szCs w:val="25"/>
                <w:rtl/>
              </w:rPr>
              <w:t>توانا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یی</w:t>
            </w:r>
            <w:r w:rsidRPr="00594721">
              <w:rPr>
                <w:rFonts w:cs="B Mitra"/>
                <w:sz w:val="25"/>
                <w:szCs w:val="25"/>
                <w:rtl/>
              </w:rPr>
              <w:t xml:space="preserve"> شناسا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یی</w:t>
            </w:r>
            <w:r w:rsidRPr="00594721">
              <w:rPr>
                <w:rFonts w:cs="B Mitra"/>
                <w:sz w:val="25"/>
                <w:szCs w:val="25"/>
                <w:rtl/>
              </w:rPr>
              <w:t xml:space="preserve"> و حل مساله</w:t>
            </w:r>
          </w:p>
          <w:p w14:paraId="75F770BB" w14:textId="77777777" w:rsidR="00594721" w:rsidRPr="00594721" w:rsidRDefault="00594721" w:rsidP="00594721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jc w:val="both"/>
              <w:rPr>
                <w:rFonts w:cs="B Mitra"/>
                <w:sz w:val="25"/>
                <w:szCs w:val="25"/>
                <w:rtl/>
              </w:rPr>
            </w:pPr>
            <w:r w:rsidRPr="00594721">
              <w:rPr>
                <w:rFonts w:cs="B Mitra" w:hint="eastAsia"/>
                <w:sz w:val="25"/>
                <w:szCs w:val="25"/>
                <w:rtl/>
              </w:rPr>
              <w:t>توانا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یی</w:t>
            </w:r>
            <w:r w:rsidRPr="00594721">
              <w:rPr>
                <w:rFonts w:cs="B Mitra"/>
                <w:sz w:val="25"/>
                <w:szCs w:val="25"/>
                <w:rtl/>
              </w:rPr>
              <w:t xml:space="preserve"> تحل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</w:t>
            </w:r>
            <w:r w:rsidRPr="00594721">
              <w:rPr>
                <w:rFonts w:cs="B Mitra" w:hint="eastAsia"/>
                <w:sz w:val="25"/>
                <w:szCs w:val="25"/>
                <w:rtl/>
              </w:rPr>
              <w:t>ل</w:t>
            </w:r>
            <w:r w:rsidRPr="00594721">
              <w:rPr>
                <w:rFonts w:cs="B Mitra"/>
                <w:sz w:val="25"/>
                <w:szCs w:val="25"/>
                <w:rtl/>
              </w:rPr>
              <w:t xml:space="preserve"> و تب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یی</w:t>
            </w:r>
            <w:r w:rsidRPr="00594721">
              <w:rPr>
                <w:rFonts w:cs="B Mitra" w:hint="eastAsia"/>
                <w:sz w:val="25"/>
                <w:szCs w:val="25"/>
                <w:rtl/>
              </w:rPr>
              <w:t>ن</w:t>
            </w:r>
            <w:r w:rsidRPr="00594721">
              <w:rPr>
                <w:rFonts w:cs="B Mitra"/>
                <w:sz w:val="25"/>
                <w:szCs w:val="25"/>
                <w:rtl/>
              </w:rPr>
              <w:t xml:space="preserve"> موضوعات تخصص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</w:t>
            </w:r>
            <w:r w:rsidRPr="00594721">
              <w:rPr>
                <w:rFonts w:cs="B Mitra"/>
                <w:sz w:val="25"/>
                <w:szCs w:val="25"/>
                <w:rtl/>
              </w:rPr>
              <w:t xml:space="preserve"> حوزه کار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</w:t>
            </w:r>
            <w:r w:rsidRPr="00594721">
              <w:rPr>
                <w:rFonts w:cs="B Mitra"/>
                <w:sz w:val="25"/>
                <w:szCs w:val="25"/>
                <w:rtl/>
              </w:rPr>
              <w:t xml:space="preserve"> ذ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</w:t>
            </w:r>
            <w:r w:rsidRPr="00594721">
              <w:rPr>
                <w:rFonts w:cs="B Mitra" w:hint="eastAsia"/>
                <w:sz w:val="25"/>
                <w:szCs w:val="25"/>
                <w:rtl/>
              </w:rPr>
              <w:t>ربط</w:t>
            </w:r>
          </w:p>
          <w:p w14:paraId="30ACAA13" w14:textId="153D70FE" w:rsidR="00594721" w:rsidRPr="0031113D" w:rsidRDefault="0031113D" w:rsidP="0031113D">
            <w:pPr>
              <w:spacing w:after="0" w:line="240" w:lineRule="auto"/>
              <w:rPr>
                <w:rFonts w:cs="B Mitra"/>
                <w:b/>
                <w:bCs/>
                <w:sz w:val="25"/>
                <w:szCs w:val="25"/>
                <w:rtl/>
              </w:rPr>
            </w:pPr>
            <w:r>
              <w:rPr>
                <w:rFonts w:cs="B Mitra" w:hint="cs"/>
                <w:b/>
                <w:bCs/>
                <w:sz w:val="25"/>
                <w:szCs w:val="25"/>
                <w:rtl/>
              </w:rPr>
              <w:t>3.</w:t>
            </w:r>
            <w:r w:rsidR="00594721" w:rsidRPr="0031113D">
              <w:rPr>
                <w:rFonts w:cs="B Mitra" w:hint="eastAsia"/>
                <w:b/>
                <w:bCs/>
                <w:sz w:val="25"/>
                <w:szCs w:val="25"/>
                <w:rtl/>
              </w:rPr>
              <w:t>دوره‌ها</w:t>
            </w:r>
            <w:r w:rsidR="00594721" w:rsidRPr="0031113D">
              <w:rPr>
                <w:rFonts w:cs="B Mitra" w:hint="cs"/>
                <w:b/>
                <w:bCs/>
                <w:sz w:val="25"/>
                <w:szCs w:val="25"/>
                <w:rtl/>
              </w:rPr>
              <w:t>ی</w:t>
            </w:r>
            <w:r w:rsidR="00594721" w:rsidRPr="0031113D">
              <w:rPr>
                <w:rFonts w:cs="B Mitra"/>
                <w:b/>
                <w:bCs/>
                <w:sz w:val="25"/>
                <w:szCs w:val="25"/>
                <w:rtl/>
              </w:rPr>
              <w:t xml:space="preserve"> آموزش</w:t>
            </w:r>
            <w:r w:rsidR="00594721" w:rsidRPr="0031113D">
              <w:rPr>
                <w:rFonts w:cs="B Mitra" w:hint="cs"/>
                <w:b/>
                <w:bCs/>
                <w:sz w:val="25"/>
                <w:szCs w:val="25"/>
                <w:rtl/>
              </w:rPr>
              <w:t>ی</w:t>
            </w:r>
          </w:p>
          <w:p w14:paraId="6B05635B" w14:textId="77777777" w:rsidR="00594721" w:rsidRPr="00594721" w:rsidRDefault="00594721" w:rsidP="00594721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jc w:val="both"/>
              <w:rPr>
                <w:rFonts w:cs="B Mitra"/>
                <w:sz w:val="25"/>
                <w:szCs w:val="25"/>
                <w:rtl/>
              </w:rPr>
            </w:pPr>
            <w:r w:rsidRPr="00594721">
              <w:rPr>
                <w:rFonts w:cs="B Mitra" w:hint="eastAsia"/>
                <w:sz w:val="25"/>
                <w:szCs w:val="25"/>
                <w:rtl/>
              </w:rPr>
              <w:t>فنون</w:t>
            </w:r>
            <w:r w:rsidRPr="00594721">
              <w:rPr>
                <w:rFonts w:cs="B Mitra"/>
                <w:sz w:val="25"/>
                <w:szCs w:val="25"/>
                <w:rtl/>
              </w:rPr>
              <w:t xml:space="preserve"> برنامه ر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</w:t>
            </w:r>
            <w:r w:rsidRPr="00594721">
              <w:rPr>
                <w:rFonts w:cs="B Mitra" w:hint="eastAsia"/>
                <w:sz w:val="25"/>
                <w:szCs w:val="25"/>
                <w:rtl/>
              </w:rPr>
              <w:t>ز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</w:t>
            </w:r>
            <w:r w:rsidRPr="00594721">
              <w:rPr>
                <w:rFonts w:cs="B Mitra"/>
                <w:sz w:val="25"/>
                <w:szCs w:val="25"/>
                <w:rtl/>
              </w:rPr>
              <w:t xml:space="preserve"> در بخش عموم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</w:t>
            </w:r>
          </w:p>
          <w:p w14:paraId="73B5EDD6" w14:textId="28FF528F" w:rsidR="00DD6A62" w:rsidRPr="0031113D" w:rsidRDefault="00594721" w:rsidP="0031113D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jc w:val="both"/>
              <w:rPr>
                <w:rFonts w:cs="B Mitra"/>
                <w:sz w:val="25"/>
                <w:szCs w:val="25"/>
              </w:rPr>
            </w:pPr>
            <w:r w:rsidRPr="00594721">
              <w:rPr>
                <w:rFonts w:cs="B Mitra" w:hint="eastAsia"/>
                <w:sz w:val="25"/>
                <w:szCs w:val="25"/>
                <w:rtl/>
              </w:rPr>
              <w:t>مدل‌ها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</w:t>
            </w:r>
            <w:r w:rsidRPr="00594721">
              <w:rPr>
                <w:rFonts w:cs="B Mitra"/>
                <w:sz w:val="25"/>
                <w:szCs w:val="25"/>
                <w:rtl/>
              </w:rPr>
              <w:t xml:space="preserve"> ارز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</w:t>
            </w:r>
            <w:r w:rsidRPr="00594721">
              <w:rPr>
                <w:rFonts w:cs="B Mitra" w:hint="eastAsia"/>
                <w:sz w:val="25"/>
                <w:szCs w:val="25"/>
                <w:rtl/>
              </w:rPr>
              <w:t>اب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</w:t>
            </w:r>
            <w:r w:rsidRPr="00594721">
              <w:rPr>
                <w:rFonts w:cs="B Mitra"/>
                <w:sz w:val="25"/>
                <w:szCs w:val="25"/>
                <w:rtl/>
              </w:rPr>
              <w:t xml:space="preserve"> و مد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</w:t>
            </w:r>
            <w:r w:rsidRPr="00594721">
              <w:rPr>
                <w:rFonts w:cs="B Mitra" w:hint="eastAsia"/>
                <w:sz w:val="25"/>
                <w:szCs w:val="25"/>
                <w:rtl/>
              </w:rPr>
              <w:t>ر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</w:t>
            </w:r>
            <w:r w:rsidRPr="00594721">
              <w:rPr>
                <w:rFonts w:cs="B Mitra" w:hint="eastAsia"/>
                <w:sz w:val="25"/>
                <w:szCs w:val="25"/>
                <w:rtl/>
              </w:rPr>
              <w:t>ت</w:t>
            </w:r>
            <w:r w:rsidRPr="00594721">
              <w:rPr>
                <w:rFonts w:cs="B Mitra"/>
                <w:sz w:val="25"/>
                <w:szCs w:val="25"/>
                <w:rtl/>
              </w:rPr>
              <w:t xml:space="preserve"> عملکرد آشنا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یی</w:t>
            </w:r>
            <w:r w:rsidRPr="00594721">
              <w:rPr>
                <w:rFonts w:cs="B Mitra"/>
                <w:sz w:val="25"/>
                <w:szCs w:val="25"/>
                <w:rtl/>
              </w:rPr>
              <w:t xml:space="preserve"> با قوان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</w:t>
            </w:r>
            <w:r w:rsidRPr="00594721">
              <w:rPr>
                <w:rFonts w:cs="B Mitra" w:hint="eastAsia"/>
                <w:sz w:val="25"/>
                <w:szCs w:val="25"/>
                <w:rtl/>
              </w:rPr>
              <w:t>ن</w:t>
            </w:r>
            <w:r w:rsidRPr="00594721">
              <w:rPr>
                <w:rFonts w:cs="B Mitra"/>
                <w:sz w:val="25"/>
                <w:szCs w:val="25"/>
                <w:rtl/>
              </w:rPr>
              <w:t xml:space="preserve"> و اسناد بالادست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</w:t>
            </w:r>
            <w:r w:rsidRPr="00594721">
              <w:rPr>
                <w:rFonts w:cs="B Mitra"/>
                <w:sz w:val="25"/>
                <w:szCs w:val="25"/>
                <w:rtl/>
              </w:rPr>
              <w:t xml:space="preserve"> حوزه تخصص</w:t>
            </w:r>
            <w:r w:rsidRPr="00594721">
              <w:rPr>
                <w:rFonts w:cs="B Mitra" w:hint="cs"/>
                <w:sz w:val="25"/>
                <w:szCs w:val="25"/>
                <w:rtl/>
              </w:rPr>
              <w:t>ی</w:t>
            </w:r>
            <w:r w:rsidRPr="00594721">
              <w:rPr>
                <w:rFonts w:cs="B Mitra"/>
                <w:sz w:val="25"/>
                <w:szCs w:val="25"/>
                <w:rtl/>
              </w:rPr>
              <w:t xml:space="preserve"> مربوطه</w:t>
            </w:r>
          </w:p>
          <w:p w14:paraId="6A8D7E2B" w14:textId="2B2FD2FD" w:rsidR="00F40F09" w:rsidRPr="00F71041" w:rsidRDefault="0031113D" w:rsidP="0031113D">
            <w:pPr>
              <w:spacing w:after="0" w:line="240" w:lineRule="auto"/>
              <w:rPr>
                <w:rFonts w:cs="B Mitra"/>
                <w:b/>
                <w:bCs/>
                <w:sz w:val="25"/>
                <w:szCs w:val="25"/>
              </w:rPr>
            </w:pPr>
            <w:r>
              <w:rPr>
                <w:rFonts w:cs="B Mitra" w:hint="cs"/>
                <w:b/>
                <w:bCs/>
                <w:sz w:val="25"/>
                <w:szCs w:val="25"/>
                <w:rtl/>
              </w:rPr>
              <w:t xml:space="preserve">4. </w:t>
            </w:r>
            <w:r w:rsidR="00F40F09" w:rsidRPr="00F71041">
              <w:rPr>
                <w:rFonts w:cs="B Mitra" w:hint="cs"/>
                <w:b/>
                <w:bCs/>
                <w:sz w:val="25"/>
                <w:szCs w:val="25"/>
                <w:rtl/>
              </w:rPr>
              <w:t xml:space="preserve">ویژگی های شخصیتی و رفتاری </w:t>
            </w:r>
          </w:p>
          <w:p w14:paraId="7417F738" w14:textId="5B60603F" w:rsidR="003A3393" w:rsidRPr="003A3393" w:rsidRDefault="0031113D" w:rsidP="00BB172E">
            <w:pPr>
              <w:spacing w:before="240" w:after="0" w:line="240" w:lineRule="auto"/>
              <w:contextualSpacing/>
              <w:rPr>
                <w:rFonts w:cs="B Mitra"/>
                <w:sz w:val="25"/>
                <w:szCs w:val="25"/>
                <w:rtl/>
              </w:rPr>
            </w:pPr>
            <w:r w:rsidRPr="0031113D">
              <w:rPr>
                <w:rFonts w:cs="B Mitra"/>
                <w:sz w:val="25"/>
                <w:szCs w:val="25"/>
                <w:rtl/>
              </w:rPr>
              <w:t>تفکر تحل</w:t>
            </w:r>
            <w:r w:rsidRPr="0031113D">
              <w:rPr>
                <w:rFonts w:cs="B Mitra" w:hint="cs"/>
                <w:sz w:val="25"/>
                <w:szCs w:val="25"/>
                <w:rtl/>
              </w:rPr>
              <w:t>ی</w:t>
            </w:r>
            <w:r w:rsidRPr="0031113D">
              <w:rPr>
                <w:rFonts w:cs="B Mitra" w:hint="eastAsia"/>
                <w:sz w:val="25"/>
                <w:szCs w:val="25"/>
                <w:rtl/>
              </w:rPr>
              <w:t>ل</w:t>
            </w:r>
            <w:r w:rsidRPr="0031113D">
              <w:rPr>
                <w:rFonts w:cs="B Mitra" w:hint="cs"/>
                <w:sz w:val="25"/>
                <w:szCs w:val="25"/>
                <w:rtl/>
              </w:rPr>
              <w:t>ی</w:t>
            </w:r>
            <w:r w:rsidRPr="0031113D">
              <w:rPr>
                <w:rFonts w:cs="B Mitra" w:hint="eastAsia"/>
                <w:sz w:val="25"/>
                <w:szCs w:val="25"/>
                <w:rtl/>
              </w:rPr>
              <w:t>،</w:t>
            </w:r>
            <w:r w:rsidRPr="0031113D">
              <w:rPr>
                <w:rFonts w:cs="B Mitra"/>
                <w:sz w:val="25"/>
                <w:szCs w:val="25"/>
                <w:rtl/>
              </w:rPr>
              <w:t xml:space="preserve"> تفکر س</w:t>
            </w:r>
            <w:r w:rsidRPr="0031113D">
              <w:rPr>
                <w:rFonts w:cs="B Mitra" w:hint="cs"/>
                <w:sz w:val="25"/>
                <w:szCs w:val="25"/>
                <w:rtl/>
              </w:rPr>
              <w:t>ی</w:t>
            </w:r>
            <w:r w:rsidRPr="0031113D">
              <w:rPr>
                <w:rFonts w:cs="B Mitra" w:hint="eastAsia"/>
                <w:sz w:val="25"/>
                <w:szCs w:val="25"/>
                <w:rtl/>
              </w:rPr>
              <w:t>ستم</w:t>
            </w:r>
            <w:r w:rsidRPr="0031113D">
              <w:rPr>
                <w:rFonts w:cs="B Mitra" w:hint="cs"/>
                <w:sz w:val="25"/>
                <w:szCs w:val="25"/>
                <w:rtl/>
              </w:rPr>
              <w:t>ی</w:t>
            </w:r>
            <w:r w:rsidRPr="0031113D">
              <w:rPr>
                <w:rFonts w:cs="B Mitra" w:hint="eastAsia"/>
                <w:sz w:val="25"/>
                <w:szCs w:val="25"/>
                <w:rtl/>
              </w:rPr>
              <w:t>،</w:t>
            </w:r>
            <w:r w:rsidRPr="0031113D">
              <w:rPr>
                <w:rFonts w:cs="B Mitra"/>
                <w:sz w:val="25"/>
                <w:szCs w:val="25"/>
                <w:rtl/>
              </w:rPr>
              <w:t xml:space="preserve"> کل نگر</w:t>
            </w:r>
            <w:r w:rsidRPr="0031113D">
              <w:rPr>
                <w:rFonts w:cs="B Mitra" w:hint="cs"/>
                <w:sz w:val="25"/>
                <w:szCs w:val="25"/>
                <w:rtl/>
              </w:rPr>
              <w:t>ی</w:t>
            </w:r>
            <w:r w:rsidRPr="0031113D">
              <w:rPr>
                <w:rFonts w:cs="B Mitra"/>
                <w:sz w:val="25"/>
                <w:szCs w:val="25"/>
                <w:rtl/>
              </w:rPr>
              <w:t xml:space="preserve"> مشارکت جو</w:t>
            </w:r>
            <w:r w:rsidRPr="0031113D">
              <w:rPr>
                <w:rFonts w:cs="B Mitra" w:hint="cs"/>
                <w:sz w:val="25"/>
                <w:szCs w:val="25"/>
                <w:rtl/>
              </w:rPr>
              <w:t>یی</w:t>
            </w:r>
            <w:r w:rsidRPr="0031113D">
              <w:rPr>
                <w:rFonts w:cs="B Mitra" w:hint="eastAsia"/>
                <w:sz w:val="25"/>
                <w:szCs w:val="25"/>
                <w:rtl/>
              </w:rPr>
              <w:t>،</w:t>
            </w:r>
            <w:r w:rsidRPr="0031113D">
              <w:rPr>
                <w:rFonts w:cs="B Mitra"/>
                <w:sz w:val="25"/>
                <w:szCs w:val="25"/>
                <w:rtl/>
              </w:rPr>
              <w:t xml:space="preserve"> دقت نظر، </w:t>
            </w:r>
            <w:r w:rsidRPr="0031113D">
              <w:rPr>
                <w:rFonts w:cs="B Mitra" w:hint="cs"/>
                <w:sz w:val="25"/>
                <w:szCs w:val="25"/>
                <w:rtl/>
              </w:rPr>
              <w:t>ی</w:t>
            </w:r>
            <w:r w:rsidRPr="0031113D">
              <w:rPr>
                <w:rFonts w:cs="B Mitra" w:hint="eastAsia"/>
                <w:sz w:val="25"/>
                <w:szCs w:val="25"/>
                <w:rtl/>
              </w:rPr>
              <w:t>ادگ</w:t>
            </w:r>
            <w:r w:rsidRPr="0031113D">
              <w:rPr>
                <w:rFonts w:cs="B Mitra" w:hint="cs"/>
                <w:sz w:val="25"/>
                <w:szCs w:val="25"/>
                <w:rtl/>
              </w:rPr>
              <w:t>ی</w:t>
            </w:r>
            <w:r w:rsidRPr="0031113D">
              <w:rPr>
                <w:rFonts w:cs="B Mitra" w:hint="eastAsia"/>
                <w:sz w:val="25"/>
                <w:szCs w:val="25"/>
                <w:rtl/>
              </w:rPr>
              <w:t>ر</w:t>
            </w:r>
            <w:r w:rsidRPr="0031113D">
              <w:rPr>
                <w:rFonts w:cs="B Mitra" w:hint="cs"/>
                <w:sz w:val="25"/>
                <w:szCs w:val="25"/>
                <w:rtl/>
              </w:rPr>
              <w:t>ی</w:t>
            </w:r>
            <w:r w:rsidRPr="0031113D">
              <w:rPr>
                <w:rFonts w:cs="B Mitra"/>
                <w:sz w:val="25"/>
                <w:szCs w:val="25"/>
                <w:rtl/>
              </w:rPr>
              <w:t xml:space="preserve"> فعال، خلاق</w:t>
            </w:r>
            <w:r w:rsidRPr="0031113D">
              <w:rPr>
                <w:rFonts w:cs="B Mitra" w:hint="cs"/>
                <w:sz w:val="25"/>
                <w:szCs w:val="25"/>
                <w:rtl/>
              </w:rPr>
              <w:t>ی</w:t>
            </w:r>
            <w:r w:rsidRPr="0031113D">
              <w:rPr>
                <w:rFonts w:cs="B Mitra" w:hint="eastAsia"/>
                <w:sz w:val="25"/>
                <w:szCs w:val="25"/>
                <w:rtl/>
              </w:rPr>
              <w:t>ت</w:t>
            </w:r>
            <w:r w:rsidRPr="0031113D">
              <w:rPr>
                <w:rFonts w:cs="B Mitra"/>
                <w:sz w:val="25"/>
                <w:szCs w:val="25"/>
                <w:rtl/>
              </w:rPr>
              <w:t xml:space="preserve"> و ابتکار</w:t>
            </w:r>
          </w:p>
        </w:tc>
      </w:tr>
    </w:tbl>
    <w:tbl>
      <w:tblPr>
        <w:tblStyle w:val="TableGrid2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810"/>
      </w:tblGrid>
      <w:tr w:rsidR="00FC3157" w:rsidRPr="00D05C17" w14:paraId="2F0AAE91" w14:textId="77777777" w:rsidTr="00BB172E">
        <w:trPr>
          <w:jc w:val="center"/>
        </w:trPr>
        <w:tc>
          <w:tcPr>
            <w:tcW w:w="10874" w:type="dxa"/>
            <w:shd w:val="clear" w:color="auto" w:fill="FBE4D5" w:themeFill="accent2" w:themeFillTint="33"/>
          </w:tcPr>
          <w:p w14:paraId="61E526B4" w14:textId="77777777" w:rsidR="00FC3157" w:rsidRPr="00D05C17" w:rsidRDefault="00FC3157" w:rsidP="002439C5">
            <w:pPr>
              <w:spacing w:before="100" w:beforeAutospacing="1" w:after="100" w:afterAutospacing="1" w:line="192" w:lineRule="auto"/>
              <w:jc w:val="center"/>
              <w:rPr>
                <w:rFonts w:ascii="Times New Roman" w:hAnsi="Times New Roman" w:cs="B Titr"/>
                <w:b/>
                <w:bCs/>
                <w:sz w:val="18"/>
                <w:szCs w:val="18"/>
                <w:rtl/>
              </w:rPr>
            </w:pPr>
            <w:r w:rsidRPr="00D05C17">
              <w:rPr>
                <w:rFonts w:ascii="Times New Roman" w:hAnsi="Times New Roman" w:cs="B Titr" w:hint="cs"/>
                <w:b/>
                <w:bCs/>
                <w:sz w:val="18"/>
                <w:szCs w:val="18"/>
                <w:rtl/>
              </w:rPr>
              <w:t>محل استقرار:</w:t>
            </w:r>
          </w:p>
        </w:tc>
      </w:tr>
      <w:tr w:rsidR="00FC3157" w:rsidRPr="00D05C17" w14:paraId="3D3053BD" w14:textId="77777777" w:rsidTr="00BB172E">
        <w:trPr>
          <w:trHeight w:val="271"/>
          <w:jc w:val="center"/>
        </w:trPr>
        <w:tc>
          <w:tcPr>
            <w:tcW w:w="10874" w:type="dxa"/>
          </w:tcPr>
          <w:p w14:paraId="47D7CF16" w14:textId="7746F04A" w:rsidR="00FC3157" w:rsidRPr="00BB172E" w:rsidRDefault="00BB172E" w:rsidP="00BB172E">
            <w:pPr>
              <w:spacing w:after="0" w:line="192" w:lineRule="auto"/>
              <w:jc w:val="both"/>
              <w:rPr>
                <w:rFonts w:cs="B Mitra"/>
                <w:sz w:val="25"/>
                <w:szCs w:val="25"/>
                <w:rtl/>
              </w:rPr>
            </w:pPr>
            <w:r w:rsidRPr="00BB172E">
              <w:rPr>
                <w:rFonts w:cs="B Mitra" w:hint="cs"/>
                <w:sz w:val="25"/>
                <w:szCs w:val="25"/>
                <w:rtl/>
              </w:rPr>
              <w:t>پست سازمانی متعلق به دفتر امور بانکی وزارت امور اقتصادی و دارایی بوده لیکن محل استقرار واحد در بانک مرکزی می باشد.</w:t>
            </w:r>
          </w:p>
        </w:tc>
      </w:tr>
      <w:tr w:rsidR="00FC3157" w:rsidRPr="00D05C17" w14:paraId="37966C8C" w14:textId="77777777" w:rsidTr="00BB172E">
        <w:trPr>
          <w:jc w:val="center"/>
        </w:trPr>
        <w:tc>
          <w:tcPr>
            <w:tcW w:w="10874" w:type="dxa"/>
            <w:shd w:val="clear" w:color="auto" w:fill="FBE4D5" w:themeFill="accent2" w:themeFillTint="33"/>
          </w:tcPr>
          <w:p w14:paraId="02093DD9" w14:textId="77777777" w:rsidR="00FC3157" w:rsidRPr="00D05C17" w:rsidRDefault="00FC3157" w:rsidP="002439C5">
            <w:pPr>
              <w:spacing w:before="100" w:beforeAutospacing="1" w:after="100" w:afterAutospacing="1" w:line="192" w:lineRule="auto"/>
              <w:jc w:val="center"/>
              <w:rPr>
                <w:rFonts w:ascii="Times New Roman" w:hAnsi="Times New Roman" w:cs="B Titr"/>
                <w:b/>
                <w:bCs/>
                <w:sz w:val="24"/>
                <w:szCs w:val="24"/>
                <w:rtl/>
              </w:rPr>
            </w:pPr>
            <w:r w:rsidRPr="00D05C17">
              <w:rPr>
                <w:rFonts w:ascii="Times New Roman" w:hAnsi="Times New Roman" w:cs="B Titr" w:hint="cs"/>
                <w:b/>
                <w:bCs/>
                <w:sz w:val="18"/>
                <w:szCs w:val="18"/>
                <w:rtl/>
              </w:rPr>
              <w:t>واحد سازمانی:</w:t>
            </w:r>
          </w:p>
        </w:tc>
      </w:tr>
      <w:tr w:rsidR="00FC3157" w:rsidRPr="00D05C17" w14:paraId="42F16981" w14:textId="77777777" w:rsidTr="00BB172E">
        <w:trPr>
          <w:jc w:val="center"/>
        </w:trPr>
        <w:tc>
          <w:tcPr>
            <w:tcW w:w="10874" w:type="dxa"/>
          </w:tcPr>
          <w:p w14:paraId="20CF11FA" w14:textId="36DA1281" w:rsidR="00FC3157" w:rsidRPr="00BB172E" w:rsidRDefault="00BB172E" w:rsidP="00BB172E">
            <w:pPr>
              <w:spacing w:after="0" w:line="192" w:lineRule="auto"/>
              <w:jc w:val="both"/>
              <w:rPr>
                <w:rFonts w:cs="B Mitra"/>
                <w:sz w:val="25"/>
                <w:szCs w:val="25"/>
                <w:rtl/>
              </w:rPr>
            </w:pPr>
            <w:r w:rsidRPr="00BB172E">
              <w:rPr>
                <w:rFonts w:cs="B Mitra" w:hint="cs"/>
                <w:sz w:val="25"/>
                <w:szCs w:val="25"/>
                <w:rtl/>
              </w:rPr>
              <w:t>دفتر امور بانکی(معاونت امور بانکی، بیمه و شرکتهای دولتی وزارت امور اقتصادی ودارایی)</w:t>
            </w:r>
          </w:p>
        </w:tc>
      </w:tr>
      <w:tr w:rsidR="00FC3157" w:rsidRPr="00D05C17" w14:paraId="5D4FB6FA" w14:textId="77777777" w:rsidTr="00BB172E">
        <w:trPr>
          <w:jc w:val="center"/>
        </w:trPr>
        <w:tc>
          <w:tcPr>
            <w:tcW w:w="10874" w:type="dxa"/>
            <w:shd w:val="clear" w:color="auto" w:fill="FBE4D5" w:themeFill="accent2" w:themeFillTint="33"/>
          </w:tcPr>
          <w:p w14:paraId="426950DB" w14:textId="1B7781EB" w:rsidR="00FC3157" w:rsidRPr="00D05C17" w:rsidRDefault="00BB172E" w:rsidP="002439C5">
            <w:pPr>
              <w:spacing w:before="100" w:beforeAutospacing="1" w:after="100" w:afterAutospacing="1" w:line="192" w:lineRule="auto"/>
              <w:jc w:val="center"/>
              <w:rPr>
                <w:rFonts w:ascii="Times New Roman" w:hAnsi="Times New Roman" w:cs="B Titr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hAnsi="Times New Roman" w:cs="B Titr" w:hint="cs"/>
                <w:b/>
                <w:bCs/>
                <w:sz w:val="18"/>
                <w:szCs w:val="18"/>
                <w:rtl/>
              </w:rPr>
              <w:t xml:space="preserve">اهم </w:t>
            </w:r>
            <w:r w:rsidR="00FC3157" w:rsidRPr="00D05C17">
              <w:rPr>
                <w:rFonts w:ascii="Times New Roman" w:hAnsi="Times New Roman" w:cs="B Titr" w:hint="cs"/>
                <w:b/>
                <w:bCs/>
                <w:sz w:val="18"/>
                <w:szCs w:val="18"/>
                <w:rtl/>
              </w:rPr>
              <w:t>شرح وظایف پست:</w:t>
            </w:r>
          </w:p>
        </w:tc>
      </w:tr>
      <w:tr w:rsidR="00FC3157" w:rsidRPr="00D05C17" w14:paraId="465AB980" w14:textId="77777777" w:rsidTr="00BB172E">
        <w:trPr>
          <w:jc w:val="center"/>
        </w:trPr>
        <w:tc>
          <w:tcPr>
            <w:tcW w:w="10874" w:type="dxa"/>
          </w:tcPr>
          <w:p w14:paraId="58C2A16A" w14:textId="5BF8E4FD" w:rsidR="00FC3157" w:rsidRPr="00BB172E" w:rsidRDefault="00BB172E" w:rsidP="00BB172E">
            <w:pPr>
              <w:spacing w:after="0" w:line="240" w:lineRule="auto"/>
              <w:jc w:val="both"/>
              <w:rPr>
                <w:rFonts w:cs="B Mitra"/>
                <w:sz w:val="25"/>
                <w:szCs w:val="25"/>
                <w:rtl/>
              </w:rPr>
            </w:pPr>
            <w:r w:rsidRPr="00BB172E">
              <w:rPr>
                <w:rFonts w:cs="B Mitra" w:hint="cs"/>
                <w:sz w:val="25"/>
                <w:szCs w:val="25"/>
                <w:rtl/>
              </w:rPr>
              <w:t>-</w:t>
            </w:r>
            <w:r>
              <w:rPr>
                <w:rFonts w:cs="B Mitra" w:hint="cs"/>
                <w:sz w:val="25"/>
                <w:szCs w:val="25"/>
                <w:rtl/>
              </w:rPr>
              <w:t xml:space="preserve"> </w:t>
            </w:r>
            <w:r w:rsidRPr="00BB172E">
              <w:rPr>
                <w:rFonts w:cs="B Mitra" w:hint="cs"/>
                <w:sz w:val="25"/>
                <w:szCs w:val="25"/>
                <w:rtl/>
              </w:rPr>
              <w:t>بررسی عملکرد بانک مرکزی در حوزه سیاست گذاری های پولی،اعتباری و ارزی و تهیه گزارش های دوره ای و موردی حسب درخواست هیات نظار بانک مرکزی.</w:t>
            </w:r>
          </w:p>
          <w:p w14:paraId="2B622D88" w14:textId="2CA12F31" w:rsidR="00BB172E" w:rsidRPr="00BB172E" w:rsidRDefault="00BB172E" w:rsidP="00BB172E">
            <w:pPr>
              <w:spacing w:after="0" w:line="240" w:lineRule="auto"/>
              <w:jc w:val="both"/>
              <w:rPr>
                <w:rFonts w:cs="B Mitra"/>
                <w:sz w:val="25"/>
                <w:szCs w:val="25"/>
                <w:rtl/>
              </w:rPr>
            </w:pPr>
            <w:r>
              <w:rPr>
                <w:rFonts w:cs="B Mitra" w:hint="cs"/>
                <w:sz w:val="25"/>
                <w:szCs w:val="25"/>
                <w:rtl/>
              </w:rPr>
              <w:t xml:space="preserve">- </w:t>
            </w:r>
            <w:r w:rsidRPr="00BB172E">
              <w:rPr>
                <w:rFonts w:cs="B Mitra" w:hint="cs"/>
                <w:sz w:val="25"/>
                <w:szCs w:val="25"/>
                <w:rtl/>
              </w:rPr>
              <w:t>بررسی عملکرد متغییر های کلان اقتصادی در حوزه های پولی، اعتباری و ارزی و تهیه گزارش های دوره ای و موردی حسب درخواست هیات نظار بانک مرکزی.</w:t>
            </w:r>
          </w:p>
          <w:p w14:paraId="5D2049F1" w14:textId="6D7D8A54" w:rsidR="00BB172E" w:rsidRPr="00BB172E" w:rsidRDefault="00BB172E" w:rsidP="00BB172E">
            <w:pPr>
              <w:spacing w:after="0" w:line="240" w:lineRule="auto"/>
              <w:jc w:val="both"/>
              <w:rPr>
                <w:rFonts w:cs="B Mitra"/>
                <w:sz w:val="25"/>
                <w:szCs w:val="25"/>
                <w:rtl/>
              </w:rPr>
            </w:pPr>
            <w:r>
              <w:rPr>
                <w:rFonts w:cs="B Mitra" w:hint="cs"/>
                <w:sz w:val="25"/>
                <w:szCs w:val="25"/>
                <w:rtl/>
              </w:rPr>
              <w:t xml:space="preserve">- </w:t>
            </w:r>
            <w:r w:rsidRPr="00BB172E">
              <w:rPr>
                <w:rFonts w:cs="B Mitra" w:hint="cs"/>
                <w:sz w:val="25"/>
                <w:szCs w:val="25"/>
                <w:rtl/>
              </w:rPr>
              <w:t>بررسی عملکرد بانک مرکزی در حوزه نظارت بر شبکه بانکی در چارچوب مسؤلیت ها، اهداف، وظایف و اختیارات قانونی آن و تهیه گزارش های دوره ای و موردی حسب درخواست هیات نظار بانک مرکزی.</w:t>
            </w:r>
          </w:p>
          <w:p w14:paraId="729080FA" w14:textId="5E81611F" w:rsidR="00BB172E" w:rsidRPr="00BB172E" w:rsidRDefault="00BB172E" w:rsidP="00496B56">
            <w:pPr>
              <w:spacing w:after="0" w:line="240" w:lineRule="auto"/>
              <w:jc w:val="both"/>
              <w:rPr>
                <w:rFonts w:cs="B Mitra"/>
                <w:sz w:val="25"/>
                <w:szCs w:val="25"/>
                <w:rtl/>
              </w:rPr>
            </w:pPr>
            <w:r>
              <w:rPr>
                <w:rFonts w:cs="B Mitra" w:hint="cs"/>
                <w:sz w:val="25"/>
                <w:szCs w:val="25"/>
                <w:rtl/>
              </w:rPr>
              <w:t xml:space="preserve">- </w:t>
            </w:r>
            <w:r w:rsidRPr="00BB172E">
              <w:rPr>
                <w:rFonts w:cs="B Mitra" w:hint="cs"/>
                <w:sz w:val="25"/>
                <w:szCs w:val="25"/>
                <w:rtl/>
              </w:rPr>
              <w:t>تهیه چ</w:t>
            </w:r>
            <w:r w:rsidR="00496B56">
              <w:rPr>
                <w:rFonts w:cs="B Mitra" w:hint="cs"/>
                <w:sz w:val="25"/>
                <w:szCs w:val="25"/>
                <w:rtl/>
              </w:rPr>
              <w:t>ک</w:t>
            </w:r>
            <w:r w:rsidRPr="00BB172E">
              <w:rPr>
                <w:rFonts w:cs="B Mitra" w:hint="cs"/>
                <w:sz w:val="25"/>
                <w:szCs w:val="25"/>
                <w:rtl/>
              </w:rPr>
              <w:t xml:space="preserve"> لیست رعایت قوانین ومقررات، مصوبات هیات وزیران، هیات عالی و هیات عامل و شورای فقهی و سایر قوانین مرتبط با ححوزه فعالیت و تکالیف بانک مرکزی حسب درخواست هیات نظار بانک مرکزی.</w:t>
            </w:r>
          </w:p>
          <w:p w14:paraId="1699F963" w14:textId="783064B8" w:rsidR="00BB172E" w:rsidRPr="00BB172E" w:rsidRDefault="00BB172E" w:rsidP="00BB172E">
            <w:pPr>
              <w:spacing w:after="0" w:line="240" w:lineRule="auto"/>
              <w:jc w:val="both"/>
              <w:rPr>
                <w:rFonts w:cs="B Mitra"/>
                <w:sz w:val="25"/>
                <w:szCs w:val="25"/>
                <w:rtl/>
              </w:rPr>
            </w:pPr>
            <w:r>
              <w:rPr>
                <w:rFonts w:cs="B Mitra" w:hint="cs"/>
                <w:sz w:val="25"/>
                <w:szCs w:val="25"/>
                <w:rtl/>
              </w:rPr>
              <w:t xml:space="preserve">- </w:t>
            </w:r>
            <w:r w:rsidRPr="00BB172E">
              <w:rPr>
                <w:rFonts w:cs="B Mitra" w:hint="cs"/>
                <w:sz w:val="25"/>
                <w:szCs w:val="25"/>
                <w:rtl/>
              </w:rPr>
              <w:t>اظهار نظر در خصوص رعایت/عدم رعایت قوانین و مقررات مرتبط با عملکرد و حوزه فعالیت بانک مرکزی و ارایه گزارش به هیات نظار</w:t>
            </w:r>
            <w:r w:rsidRPr="00BB172E">
              <w:rPr>
                <w:rFonts w:cs="B Mitra"/>
                <w:sz w:val="25"/>
                <w:szCs w:val="25"/>
                <w:rtl/>
              </w:rPr>
              <w:t xml:space="preserve"> بانک مرکز</w:t>
            </w:r>
            <w:r w:rsidRPr="00BB172E">
              <w:rPr>
                <w:rFonts w:cs="B Mitra" w:hint="cs"/>
                <w:sz w:val="25"/>
                <w:szCs w:val="25"/>
                <w:rtl/>
              </w:rPr>
              <w:t>ی</w:t>
            </w:r>
          </w:p>
          <w:p w14:paraId="58B22C4F" w14:textId="12C0891A" w:rsidR="00BB172E" w:rsidRPr="00BB172E" w:rsidRDefault="00BB172E" w:rsidP="00BB172E">
            <w:pPr>
              <w:spacing w:after="0" w:line="240" w:lineRule="auto"/>
              <w:jc w:val="both"/>
              <w:rPr>
                <w:rFonts w:cs="B Mitra"/>
                <w:sz w:val="25"/>
                <w:szCs w:val="25"/>
                <w:rtl/>
              </w:rPr>
            </w:pPr>
            <w:r>
              <w:rPr>
                <w:rFonts w:cs="B Mitra" w:hint="cs"/>
                <w:sz w:val="25"/>
                <w:szCs w:val="25"/>
                <w:rtl/>
              </w:rPr>
              <w:t xml:space="preserve">- </w:t>
            </w:r>
            <w:r w:rsidRPr="00BB172E">
              <w:rPr>
                <w:rFonts w:cs="B Mitra" w:hint="cs"/>
                <w:sz w:val="25"/>
                <w:szCs w:val="25"/>
                <w:rtl/>
              </w:rPr>
              <w:t>انجام سایر امور محوله در چارچوب وظایف و مسؤلیت های هیات نظار بانک مرکزی</w:t>
            </w:r>
          </w:p>
        </w:tc>
      </w:tr>
    </w:tbl>
    <w:p w14:paraId="5C589030" w14:textId="77777777" w:rsidR="00786D22" w:rsidRPr="00786D22" w:rsidRDefault="00786D22" w:rsidP="00786D22">
      <w:pPr>
        <w:spacing w:after="160" w:line="192" w:lineRule="auto"/>
        <w:jc w:val="center"/>
        <w:rPr>
          <w:rFonts w:ascii="Times New Roman" w:eastAsia="Times New Roman" w:hAnsi="Times New Roman" w:cs="B Titr"/>
          <w:b/>
          <w:bCs/>
          <w:color w:val="C00000"/>
          <w:sz w:val="18"/>
          <w:szCs w:val="18"/>
          <w:rtl/>
        </w:rPr>
      </w:pPr>
    </w:p>
    <w:p w14:paraId="2024382D" w14:textId="1EB85A6A" w:rsidR="0085327D" w:rsidRDefault="00786D22" w:rsidP="00796AA7">
      <w:pPr>
        <w:spacing w:after="0" w:line="192" w:lineRule="auto"/>
        <w:jc w:val="center"/>
        <w:rPr>
          <w:rFonts w:ascii="Times New Roman" w:eastAsia="Times New Roman" w:hAnsi="Times New Roman" w:cs="B Titr"/>
          <w:b/>
          <w:bCs/>
          <w:color w:val="C00000"/>
          <w:sz w:val="20"/>
          <w:szCs w:val="20"/>
          <w:rtl/>
        </w:rPr>
      </w:pPr>
      <w:r w:rsidRPr="00786D22">
        <w:rPr>
          <w:rFonts w:ascii="Times New Roman" w:eastAsia="Times New Roman" w:hAnsi="Times New Roman" w:cs="B Titr"/>
          <w:b/>
          <w:bCs/>
          <w:color w:val="C00000"/>
          <w:sz w:val="20"/>
          <w:szCs w:val="20"/>
          <w:rtl/>
        </w:rPr>
        <w:t>شرا</w:t>
      </w:r>
      <w:r w:rsidRPr="00786D22">
        <w:rPr>
          <w:rFonts w:ascii="Times New Roman" w:eastAsia="Times New Roman" w:hAnsi="Times New Roman" w:cs="B Titr" w:hint="cs"/>
          <w:b/>
          <w:bCs/>
          <w:color w:val="C00000"/>
          <w:sz w:val="20"/>
          <w:szCs w:val="20"/>
          <w:rtl/>
        </w:rPr>
        <w:t>ی</w:t>
      </w:r>
      <w:r w:rsidRPr="00786D22">
        <w:rPr>
          <w:rFonts w:ascii="Times New Roman" w:eastAsia="Times New Roman" w:hAnsi="Times New Roman" w:cs="B Titr" w:hint="eastAsia"/>
          <w:b/>
          <w:bCs/>
          <w:color w:val="C00000"/>
          <w:sz w:val="20"/>
          <w:szCs w:val="20"/>
          <w:rtl/>
        </w:rPr>
        <w:t>ط</w:t>
      </w:r>
      <w:r w:rsidRPr="00786D22">
        <w:rPr>
          <w:rFonts w:ascii="Times New Roman" w:eastAsia="Times New Roman" w:hAnsi="Times New Roman" w:cs="B Titr"/>
          <w:b/>
          <w:bCs/>
          <w:color w:val="C00000"/>
          <w:sz w:val="20"/>
          <w:szCs w:val="20"/>
          <w:rtl/>
        </w:rPr>
        <w:t xml:space="preserve"> احراز و اهم شرح وظا</w:t>
      </w:r>
      <w:r w:rsidRPr="00786D22">
        <w:rPr>
          <w:rFonts w:ascii="Times New Roman" w:eastAsia="Times New Roman" w:hAnsi="Times New Roman" w:cs="B Titr" w:hint="cs"/>
          <w:b/>
          <w:bCs/>
          <w:color w:val="C00000"/>
          <w:sz w:val="20"/>
          <w:szCs w:val="20"/>
          <w:rtl/>
        </w:rPr>
        <w:t>ی</w:t>
      </w:r>
      <w:r w:rsidRPr="00786D22">
        <w:rPr>
          <w:rFonts w:ascii="Times New Roman" w:eastAsia="Times New Roman" w:hAnsi="Times New Roman" w:cs="B Titr" w:hint="eastAsia"/>
          <w:b/>
          <w:bCs/>
          <w:color w:val="C00000"/>
          <w:sz w:val="20"/>
          <w:szCs w:val="20"/>
          <w:rtl/>
        </w:rPr>
        <w:t>ف</w:t>
      </w:r>
      <w:r w:rsidRPr="00786D22">
        <w:rPr>
          <w:rFonts w:ascii="Times New Roman" w:eastAsia="Times New Roman" w:hAnsi="Times New Roman" w:cs="B Titr"/>
          <w:b/>
          <w:bCs/>
          <w:color w:val="C00000"/>
          <w:sz w:val="20"/>
          <w:szCs w:val="20"/>
          <w:rtl/>
        </w:rPr>
        <w:t xml:space="preserve"> پست</w:t>
      </w:r>
    </w:p>
    <w:p w14:paraId="217145F6" w14:textId="5BF0875A" w:rsidR="00786D22" w:rsidRPr="00496B56" w:rsidRDefault="00496B56" w:rsidP="00796AA7">
      <w:pPr>
        <w:spacing w:after="0" w:line="192" w:lineRule="auto"/>
        <w:jc w:val="center"/>
        <w:rPr>
          <w:rFonts w:ascii="Times New Roman" w:eastAsia="Times New Roman" w:hAnsi="Times New Roman" w:cs="Cambria"/>
          <w:b/>
          <w:bCs/>
          <w:color w:val="C00000"/>
          <w:sz w:val="20"/>
          <w:szCs w:val="20"/>
          <w:rtl/>
        </w:rPr>
      </w:pPr>
      <w:r>
        <w:rPr>
          <w:rFonts w:ascii="Times New Roman" w:eastAsia="Times New Roman" w:hAnsi="Times New Roman" w:cs="Cambria" w:hint="cs"/>
          <w:b/>
          <w:bCs/>
          <w:color w:val="C00000"/>
          <w:sz w:val="20"/>
          <w:szCs w:val="20"/>
          <w:rtl/>
        </w:rPr>
        <w:t>"</w:t>
      </w:r>
      <w:r w:rsidR="005D2F73">
        <w:rPr>
          <w:rFonts w:ascii="Times New Roman" w:eastAsia="Times New Roman" w:hAnsi="Times New Roman" w:cs="B Titr" w:hint="cs"/>
          <w:b/>
          <w:bCs/>
          <w:color w:val="C00000"/>
          <w:sz w:val="20"/>
          <w:szCs w:val="20"/>
          <w:rtl/>
        </w:rPr>
        <w:t>حسابرس</w:t>
      </w:r>
      <w:r>
        <w:rPr>
          <w:rFonts w:ascii="Times New Roman" w:eastAsia="Times New Roman" w:hAnsi="Times New Roman" w:cs="Cambria" w:hint="cs"/>
          <w:b/>
          <w:bCs/>
          <w:color w:val="C00000"/>
          <w:sz w:val="20"/>
          <w:szCs w:val="20"/>
          <w:rtl/>
        </w:rPr>
        <w:t>"</w:t>
      </w:r>
    </w:p>
    <w:tbl>
      <w:tblPr>
        <w:tblStyle w:val="TableGrid3"/>
        <w:bidiVisual/>
        <w:tblW w:w="10819" w:type="dxa"/>
        <w:jc w:val="center"/>
        <w:tblLook w:val="04A0" w:firstRow="1" w:lastRow="0" w:firstColumn="1" w:lastColumn="0" w:noHBand="0" w:noVBand="1"/>
      </w:tblPr>
      <w:tblGrid>
        <w:gridCol w:w="10819"/>
      </w:tblGrid>
      <w:tr w:rsidR="0085327D" w:rsidRPr="00F40F09" w14:paraId="17B03F79" w14:textId="77777777" w:rsidTr="00D47208">
        <w:trPr>
          <w:trHeight w:val="305"/>
          <w:jc w:val="center"/>
        </w:trPr>
        <w:tc>
          <w:tcPr>
            <w:tcW w:w="10819" w:type="dxa"/>
            <w:shd w:val="clear" w:color="auto" w:fill="FBE4D5" w:themeFill="accent2" w:themeFillTint="33"/>
          </w:tcPr>
          <w:p w14:paraId="288BD67D" w14:textId="699E7664" w:rsidR="0085327D" w:rsidRPr="00F40F09" w:rsidRDefault="0085327D" w:rsidP="00D47208">
            <w:pPr>
              <w:spacing w:before="100" w:beforeAutospacing="1" w:after="100" w:afterAutospacing="1" w:line="192" w:lineRule="auto"/>
              <w:jc w:val="center"/>
              <w:rPr>
                <w:rFonts w:cs="B Mitra"/>
                <w:sz w:val="26"/>
                <w:szCs w:val="26"/>
                <w:rtl/>
              </w:rPr>
            </w:pPr>
            <w:r w:rsidRPr="00F40F09">
              <w:rPr>
                <w:rFonts w:ascii="Times New Roman" w:hAnsi="Times New Roman" w:cs="B Titr" w:hint="cs"/>
                <w:b/>
                <w:bCs/>
                <w:sz w:val="18"/>
                <w:szCs w:val="18"/>
                <w:rtl/>
              </w:rPr>
              <w:t>شرایط احراز</w:t>
            </w:r>
            <w:r w:rsidR="00786D22" w:rsidRPr="00FC3157">
              <w:rPr>
                <w:rFonts w:ascii="Times New Roman" w:eastAsia="Times New Roman" w:hAnsi="Times New Roman" w:cs="B Titr" w:hint="cs"/>
                <w:b/>
                <w:bCs/>
                <w:color w:val="C00000"/>
                <w:sz w:val="20"/>
                <w:szCs w:val="20"/>
                <w:rtl/>
              </w:rPr>
              <w:t xml:space="preserve"> رشته شغلی </w:t>
            </w:r>
            <w:r w:rsidR="00786D22" w:rsidRPr="0085327D">
              <w:rPr>
                <w:rFonts w:ascii="Times New Roman" w:eastAsia="Times New Roman" w:hAnsi="Times New Roman" w:cs="B Titr" w:hint="cs"/>
                <w:b/>
                <w:bCs/>
                <w:color w:val="C00000"/>
                <w:sz w:val="20"/>
                <w:szCs w:val="20"/>
                <w:u w:val="single"/>
                <w:rtl/>
              </w:rPr>
              <w:t>حسابرس</w:t>
            </w:r>
          </w:p>
        </w:tc>
      </w:tr>
      <w:tr w:rsidR="0085327D" w:rsidRPr="00F40F09" w14:paraId="41CDAEC2" w14:textId="77777777" w:rsidTr="00496B56">
        <w:trPr>
          <w:trHeight w:val="8434"/>
          <w:jc w:val="center"/>
        </w:trPr>
        <w:tc>
          <w:tcPr>
            <w:tcW w:w="10819" w:type="dxa"/>
          </w:tcPr>
          <w:p w14:paraId="2B287D91" w14:textId="01EEDD81" w:rsidR="00796AA7" w:rsidRDefault="00796AA7" w:rsidP="00D47208">
            <w:pPr>
              <w:spacing w:after="0" w:line="240" w:lineRule="auto"/>
              <w:contextualSpacing/>
              <w:rPr>
                <w:rFonts w:cs="B Mitra"/>
                <w:b/>
                <w:bCs/>
                <w:sz w:val="25"/>
                <w:szCs w:val="25"/>
                <w:rtl/>
              </w:rPr>
            </w:pPr>
            <w:r>
              <w:rPr>
                <w:rFonts w:cs="B Mitra" w:hint="cs"/>
                <w:b/>
                <w:bCs/>
                <w:sz w:val="25"/>
                <w:szCs w:val="25"/>
                <w:rtl/>
              </w:rPr>
              <w:t xml:space="preserve">تعریف: </w:t>
            </w:r>
            <w:r w:rsidRPr="00796AA7">
              <w:rPr>
                <w:rFonts w:cs="B Mitra"/>
                <w:sz w:val="25"/>
                <w:szCs w:val="25"/>
                <w:rtl/>
              </w:rPr>
              <w:t>این شغل دربرگیرنده فعالیتهایی است که متصدیان آنها عهده دار ارزیابی و نظارت بر عملیات مالی دستگاه اجرایی از نظر رعایت قوانین و مقررات انطباق با اصول مالی و حسابداری و یا تأمین اهداف خاص م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باشند</w:t>
            </w:r>
            <w:r>
              <w:rPr>
                <w:rFonts w:cs="B Mitra" w:hint="cs"/>
                <w:sz w:val="25"/>
                <w:szCs w:val="25"/>
                <w:rtl/>
              </w:rPr>
              <w:t>.</w:t>
            </w:r>
          </w:p>
          <w:p w14:paraId="5F7FB210" w14:textId="40541805" w:rsidR="0085327D" w:rsidRPr="00F71041" w:rsidRDefault="00796AA7" w:rsidP="00D47208">
            <w:pPr>
              <w:spacing w:after="0" w:line="240" w:lineRule="auto"/>
              <w:contextualSpacing/>
              <w:rPr>
                <w:rFonts w:cs="B Mitra"/>
                <w:b/>
                <w:bCs/>
                <w:sz w:val="25"/>
                <w:szCs w:val="25"/>
                <w:rtl/>
              </w:rPr>
            </w:pPr>
            <w:r>
              <w:rPr>
                <w:rFonts w:cs="B Mitra" w:hint="cs"/>
                <w:b/>
                <w:bCs/>
                <w:sz w:val="25"/>
                <w:szCs w:val="25"/>
                <w:rtl/>
              </w:rPr>
              <w:t>1</w:t>
            </w:r>
            <w:r w:rsidR="0085327D">
              <w:rPr>
                <w:rFonts w:cs="B Mitra" w:hint="cs"/>
                <w:b/>
                <w:bCs/>
                <w:sz w:val="25"/>
                <w:szCs w:val="25"/>
                <w:rtl/>
              </w:rPr>
              <w:t>.</w:t>
            </w:r>
            <w:r w:rsidR="0085327D" w:rsidRPr="00F71041">
              <w:rPr>
                <w:rFonts w:cs="B Mitra" w:hint="cs"/>
                <w:b/>
                <w:bCs/>
                <w:sz w:val="25"/>
                <w:szCs w:val="25"/>
                <w:rtl/>
              </w:rPr>
              <w:t>تحصیلات و معلومات</w:t>
            </w:r>
          </w:p>
          <w:p w14:paraId="4F9F2DD6" w14:textId="2BC27C76" w:rsidR="00796AA7" w:rsidRPr="00796AA7" w:rsidRDefault="0085327D" w:rsidP="00796AA7">
            <w:pPr>
              <w:spacing w:after="0" w:line="240" w:lineRule="auto"/>
              <w:jc w:val="both"/>
              <w:rPr>
                <w:rFonts w:cs="B Mitra"/>
                <w:sz w:val="25"/>
                <w:szCs w:val="25"/>
                <w:rtl/>
              </w:rPr>
            </w:pPr>
            <w:r w:rsidRPr="00F71041">
              <w:rPr>
                <w:rFonts w:cs="B Mitra" w:hint="cs"/>
                <w:sz w:val="25"/>
                <w:szCs w:val="25"/>
                <w:rtl/>
              </w:rPr>
              <w:t xml:space="preserve">دارا بودن گواهی نامه 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>گواه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نامه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کارشناس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ارشد در 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ک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از رشته‌ها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تحص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ل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>
              <w:rPr>
                <w:rFonts w:cs="B Mitra" w:hint="cs"/>
                <w:sz w:val="25"/>
                <w:szCs w:val="25"/>
                <w:rtl/>
              </w:rPr>
              <w:t xml:space="preserve"> 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حسابدار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حسابدار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مد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ر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ت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حسابدار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بخش، عموم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حسابرس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مد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ر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ت،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مال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مال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همه) گرا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ش‌ها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مد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ر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ت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صنعت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(مال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>) مد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ر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ت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بازرگان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مد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ر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ت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مال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</w:t>
            </w:r>
            <w:r w:rsidR="00796AA7" w:rsidRPr="00796AA7">
              <w:rPr>
                <w:rFonts w:cs="B Mitra"/>
                <w:sz w:val="25"/>
                <w:szCs w:val="25"/>
              </w:rPr>
              <w:t>MBA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مد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ر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ت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بازرگان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و بازار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اب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ب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ن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الملل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(مال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>) مد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ر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ت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دولت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بودجه) و مال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ه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عموم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/ مد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ر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ت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مال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دولت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>) مد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ر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ت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(</w:t>
            </w:r>
            <w:r w:rsidR="00796AA7" w:rsidRPr="00796AA7">
              <w:rPr>
                <w:rFonts w:cs="B Mitra"/>
                <w:sz w:val="25"/>
                <w:szCs w:val="25"/>
              </w:rPr>
              <w:t>MBA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>) (م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د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ر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ت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مال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مد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ر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ت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کسب و کار (مال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>) مد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ر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ت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کسب و کار (</w:t>
            </w:r>
            <w:r w:rsidR="00796AA7" w:rsidRPr="00796AA7">
              <w:rPr>
                <w:rFonts w:cs="B Mitra"/>
                <w:sz w:val="25"/>
                <w:szCs w:val="25"/>
              </w:rPr>
              <w:t>MBA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>) (مال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>) مهندس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مال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مهندس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صنا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ع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س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ستمها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مال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>/ مهندس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مال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>)،</w:t>
            </w:r>
            <w:r w:rsidR="00796AA7">
              <w:rPr>
                <w:rFonts w:cs="B Mitra" w:hint="cs"/>
                <w:sz w:val="25"/>
                <w:szCs w:val="25"/>
                <w:rtl/>
              </w:rPr>
              <w:t xml:space="preserve"> 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مد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ر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 w:hint="eastAsia"/>
                <w:sz w:val="25"/>
                <w:szCs w:val="25"/>
                <w:rtl/>
              </w:rPr>
              <w:t>ت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سازمانها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دولت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مال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="00796AA7" w:rsidRPr="00796AA7">
              <w:rPr>
                <w:rFonts w:cs="B Mitra"/>
                <w:sz w:val="25"/>
                <w:szCs w:val="25"/>
                <w:rtl/>
              </w:rPr>
              <w:t xml:space="preserve"> و اقتصاد</w:t>
            </w:r>
            <w:r w:rsidR="00796AA7" w:rsidRPr="00796AA7">
              <w:rPr>
                <w:rFonts w:cs="B Mitra" w:hint="cs"/>
                <w:sz w:val="25"/>
                <w:szCs w:val="25"/>
                <w:rtl/>
              </w:rPr>
              <w:t>ی</w:t>
            </w:r>
          </w:p>
          <w:p w14:paraId="28AE5957" w14:textId="77777777" w:rsidR="00796AA7" w:rsidRPr="00796AA7" w:rsidRDefault="00796AA7" w:rsidP="00796AA7">
            <w:pPr>
              <w:spacing w:after="0" w:line="240" w:lineRule="auto"/>
              <w:jc w:val="both"/>
              <w:rPr>
                <w:rFonts w:cs="B Mitra"/>
                <w:sz w:val="25"/>
                <w:szCs w:val="25"/>
                <w:rtl/>
              </w:rPr>
            </w:pPr>
            <w:r w:rsidRPr="00796AA7">
              <w:rPr>
                <w:rFonts w:cs="B Mitra" w:hint="eastAsia"/>
                <w:sz w:val="25"/>
                <w:szCs w:val="25"/>
                <w:rtl/>
              </w:rPr>
              <w:t>و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ا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گواه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نامه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کارشناس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در 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ک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از رشته‌ها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تحص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ل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</w:p>
          <w:p w14:paraId="4DA4CD77" w14:textId="77777777" w:rsidR="00796AA7" w:rsidRDefault="00796AA7" w:rsidP="00796AA7">
            <w:pPr>
              <w:spacing w:after="0" w:line="240" w:lineRule="auto"/>
              <w:jc w:val="lowKashida"/>
              <w:rPr>
                <w:rFonts w:cs="B Mitra"/>
                <w:sz w:val="25"/>
                <w:szCs w:val="25"/>
                <w:rtl/>
              </w:rPr>
            </w:pPr>
            <w:r w:rsidRPr="00796AA7">
              <w:rPr>
                <w:rFonts w:cs="B Mitra" w:hint="eastAsia"/>
                <w:sz w:val="25"/>
                <w:szCs w:val="25"/>
                <w:rtl/>
              </w:rPr>
              <w:t>حسابدار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همه گرا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شها،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حسابدار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حسابدار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امور مال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مد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ت،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مال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اض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اض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ات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(مال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اض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کاربرد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اض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>)، (مال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>) کارشناس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حرفه‌ا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حسابدار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حسابدار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مال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کارشناس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حرفها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حسابدار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حسابدار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دولت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کارشناس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حرفها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حسابدار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حسابدار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مال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ات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کارشناس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حرفه‌ا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حس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ابدار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حسابرس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کارشناس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حرفه‌ا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-حسابدار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حسابدار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پروژه‌ها کارشناس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حرفه‌ا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حسابدار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سلامت کارشناس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حرفه‌ا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حسابدار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حسابدار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خدمات و تول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دات،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صنعت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کارشناس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حرفها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حسابدار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حسابدار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خدمات و تول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دات،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کشاورز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کارشناس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حرفها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حسابدار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حسابدار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بانک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کارشن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اس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حرفها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حسابدار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حسابدار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خدمات و آثار فرهنگ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و هنر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</w:p>
          <w:p w14:paraId="128900B9" w14:textId="792CFAF7" w:rsidR="0085327D" w:rsidRPr="00371982" w:rsidRDefault="0085327D" w:rsidP="00796AA7">
            <w:pPr>
              <w:spacing w:after="0" w:line="240" w:lineRule="auto"/>
              <w:jc w:val="lowKashida"/>
              <w:rPr>
                <w:rFonts w:cs="B Mitra"/>
                <w:b/>
                <w:bCs/>
                <w:sz w:val="25"/>
                <w:szCs w:val="25"/>
                <w:rtl/>
              </w:rPr>
            </w:pPr>
            <w:r>
              <w:rPr>
                <w:rFonts w:cs="B Mitra" w:hint="cs"/>
                <w:b/>
                <w:bCs/>
                <w:sz w:val="25"/>
                <w:szCs w:val="25"/>
                <w:rtl/>
              </w:rPr>
              <w:t>2.</w:t>
            </w:r>
            <w:r w:rsidRPr="00371982">
              <w:rPr>
                <w:rFonts w:cs="B Mitra" w:hint="cs"/>
                <w:b/>
                <w:bCs/>
                <w:sz w:val="25"/>
                <w:szCs w:val="25"/>
                <w:rtl/>
              </w:rPr>
              <w:t xml:space="preserve">مهارتها </w:t>
            </w:r>
          </w:p>
          <w:p w14:paraId="2CED6E08" w14:textId="77777777" w:rsidR="0085327D" w:rsidRPr="00786D22" w:rsidRDefault="0085327D" w:rsidP="00786D22">
            <w:pPr>
              <w:pStyle w:val="ListParagraph"/>
              <w:numPr>
                <w:ilvl w:val="0"/>
                <w:numId w:val="25"/>
              </w:numPr>
              <w:tabs>
                <w:tab w:val="right" w:pos="917"/>
              </w:tabs>
              <w:spacing w:after="0" w:line="240" w:lineRule="auto"/>
              <w:rPr>
                <w:rFonts w:cs="B Mitra"/>
                <w:sz w:val="25"/>
                <w:szCs w:val="25"/>
                <w:rtl/>
              </w:rPr>
            </w:pPr>
            <w:r w:rsidRPr="00786D22">
              <w:rPr>
                <w:rFonts w:cs="B Mitra" w:hint="cs"/>
                <w:sz w:val="25"/>
                <w:szCs w:val="25"/>
                <w:rtl/>
              </w:rPr>
              <w:t xml:space="preserve">توانایی برقراری ارتباط موثر </w:t>
            </w:r>
          </w:p>
          <w:p w14:paraId="4416D090" w14:textId="77777777" w:rsidR="00796AA7" w:rsidRPr="00796AA7" w:rsidRDefault="00796AA7" w:rsidP="00796AA7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cs="B Mitra"/>
                <w:sz w:val="25"/>
                <w:szCs w:val="25"/>
                <w:rtl/>
              </w:rPr>
            </w:pPr>
            <w:r w:rsidRPr="00796AA7">
              <w:rPr>
                <w:rFonts w:cs="B Mitra"/>
                <w:sz w:val="25"/>
                <w:szCs w:val="25"/>
                <w:rtl/>
              </w:rPr>
              <w:t>توانا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ارز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اب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و تحل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ل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مسائل مال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و حسابدار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</w:p>
          <w:p w14:paraId="64E705E1" w14:textId="77777777" w:rsidR="00796AA7" w:rsidRDefault="00796AA7" w:rsidP="00796AA7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cs="B Mitra"/>
                <w:sz w:val="25"/>
                <w:szCs w:val="25"/>
              </w:rPr>
            </w:pPr>
            <w:r w:rsidRPr="00796AA7">
              <w:rPr>
                <w:rFonts w:cs="B Mitra" w:hint="eastAsia"/>
                <w:sz w:val="25"/>
                <w:szCs w:val="25"/>
                <w:rtl/>
              </w:rPr>
              <w:t>تسلط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بر استانداردها و قوان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ن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مال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و حسابدار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</w:p>
          <w:p w14:paraId="3A4BED71" w14:textId="04CDC40E" w:rsidR="00796AA7" w:rsidRPr="00796AA7" w:rsidRDefault="00796AA7" w:rsidP="00796AA7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cs="B Mitra"/>
                <w:sz w:val="25"/>
                <w:szCs w:val="25"/>
                <w:rtl/>
              </w:rPr>
            </w:pPr>
            <w:r w:rsidRPr="00796AA7">
              <w:rPr>
                <w:rFonts w:cs="B Mitra"/>
                <w:sz w:val="25"/>
                <w:szCs w:val="25"/>
                <w:rtl/>
              </w:rPr>
              <w:t xml:space="preserve"> توانا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بکارگ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نرم افزارها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تخصص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مال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و حسابدار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</w:p>
          <w:p w14:paraId="3753B6AB" w14:textId="7DCF1579" w:rsidR="0085327D" w:rsidRPr="00786D22" w:rsidRDefault="00786D22" w:rsidP="00796AA7">
            <w:pPr>
              <w:numPr>
                <w:ilvl w:val="0"/>
                <w:numId w:val="25"/>
              </w:numPr>
              <w:spacing w:after="0" w:line="240" w:lineRule="auto"/>
              <w:rPr>
                <w:rFonts w:cs="B Mitra"/>
                <w:b/>
                <w:bCs/>
                <w:sz w:val="25"/>
                <w:szCs w:val="25"/>
                <w:rtl/>
              </w:rPr>
            </w:pPr>
            <w:r>
              <w:rPr>
                <w:rFonts w:cs="B Mitra" w:hint="cs"/>
                <w:b/>
                <w:bCs/>
                <w:sz w:val="25"/>
                <w:szCs w:val="25"/>
                <w:rtl/>
              </w:rPr>
              <w:t>3.</w:t>
            </w:r>
            <w:r w:rsidR="0085327D" w:rsidRPr="00786D22">
              <w:rPr>
                <w:rFonts w:cs="B Mitra" w:hint="cs"/>
                <w:b/>
                <w:bCs/>
                <w:sz w:val="25"/>
                <w:szCs w:val="25"/>
                <w:rtl/>
              </w:rPr>
              <w:t>دوره های آموزشی</w:t>
            </w:r>
          </w:p>
          <w:p w14:paraId="59D848F1" w14:textId="77777777" w:rsidR="00796AA7" w:rsidRDefault="00796AA7" w:rsidP="00796AA7">
            <w:pPr>
              <w:pStyle w:val="ListParagraph"/>
              <w:numPr>
                <w:ilvl w:val="0"/>
                <w:numId w:val="26"/>
              </w:numPr>
              <w:spacing w:after="0" w:line="240" w:lineRule="auto"/>
              <w:rPr>
                <w:rFonts w:cs="B Mitra"/>
                <w:sz w:val="25"/>
                <w:szCs w:val="25"/>
              </w:rPr>
            </w:pPr>
            <w:r w:rsidRPr="00796AA7">
              <w:rPr>
                <w:rFonts w:cs="B Mitra"/>
                <w:sz w:val="25"/>
                <w:szCs w:val="25"/>
                <w:rtl/>
              </w:rPr>
              <w:t>آشنا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با جد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دتر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ن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فنون و روشها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حسابرس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</w:p>
          <w:p w14:paraId="511C1339" w14:textId="0A5E2C5B" w:rsidR="00796AA7" w:rsidRPr="00796AA7" w:rsidRDefault="00796AA7" w:rsidP="00796AA7">
            <w:pPr>
              <w:pStyle w:val="ListParagraph"/>
              <w:numPr>
                <w:ilvl w:val="0"/>
                <w:numId w:val="26"/>
              </w:numPr>
              <w:spacing w:after="0" w:line="240" w:lineRule="auto"/>
              <w:rPr>
                <w:rFonts w:cs="B Mitra"/>
                <w:sz w:val="25"/>
                <w:szCs w:val="25"/>
                <w:rtl/>
              </w:rPr>
            </w:pPr>
            <w:r w:rsidRPr="00796AA7">
              <w:rPr>
                <w:rFonts w:cs="B Mitra"/>
                <w:sz w:val="25"/>
                <w:szCs w:val="25"/>
                <w:rtl/>
              </w:rPr>
              <w:t xml:space="preserve"> آشنا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با انواع تخلفات و اشتباهات مال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و حسابدار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</w:p>
          <w:p w14:paraId="373A4C17" w14:textId="77777777" w:rsidR="00796AA7" w:rsidRPr="00796AA7" w:rsidRDefault="00796AA7" w:rsidP="00796AA7">
            <w:pPr>
              <w:numPr>
                <w:ilvl w:val="0"/>
                <w:numId w:val="26"/>
              </w:numPr>
              <w:spacing w:after="0" w:line="240" w:lineRule="auto"/>
              <w:rPr>
                <w:rFonts w:cs="B Mitra"/>
                <w:b/>
                <w:bCs/>
                <w:sz w:val="25"/>
                <w:szCs w:val="25"/>
              </w:rPr>
            </w:pPr>
            <w:r w:rsidRPr="00796AA7">
              <w:rPr>
                <w:rFonts w:cs="B Mitra" w:hint="eastAsia"/>
                <w:sz w:val="25"/>
                <w:szCs w:val="25"/>
                <w:rtl/>
              </w:rPr>
              <w:t>اصول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و مبان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کنترل و نظارت بر س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ستمها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مال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</w:p>
          <w:p w14:paraId="738E4160" w14:textId="71432048" w:rsidR="0085327D" w:rsidRPr="00786D22" w:rsidRDefault="00786D22" w:rsidP="00796AA7">
            <w:pPr>
              <w:numPr>
                <w:ilvl w:val="0"/>
                <w:numId w:val="26"/>
              </w:numPr>
              <w:spacing w:after="0" w:line="240" w:lineRule="auto"/>
              <w:rPr>
                <w:rFonts w:cs="B Mitra"/>
                <w:b/>
                <w:bCs/>
                <w:sz w:val="25"/>
                <w:szCs w:val="25"/>
              </w:rPr>
            </w:pPr>
            <w:r>
              <w:rPr>
                <w:rFonts w:cs="B Mitra" w:hint="cs"/>
                <w:b/>
                <w:bCs/>
                <w:sz w:val="25"/>
                <w:szCs w:val="25"/>
                <w:rtl/>
              </w:rPr>
              <w:t>4.</w:t>
            </w:r>
            <w:r w:rsidR="0085327D" w:rsidRPr="00786D22">
              <w:rPr>
                <w:rFonts w:cs="B Mitra" w:hint="cs"/>
                <w:b/>
                <w:bCs/>
                <w:sz w:val="25"/>
                <w:szCs w:val="25"/>
                <w:rtl/>
              </w:rPr>
              <w:t xml:space="preserve">ویژگی های شخصیتی و رفتاری </w:t>
            </w:r>
          </w:p>
          <w:p w14:paraId="336EEED8" w14:textId="21172FD9" w:rsidR="0085327D" w:rsidRPr="00F40F09" w:rsidRDefault="00796AA7" w:rsidP="00786D22">
            <w:pPr>
              <w:spacing w:after="0" w:line="240" w:lineRule="auto"/>
              <w:contextualSpacing/>
              <w:rPr>
                <w:rFonts w:cs="B Mitra"/>
                <w:sz w:val="26"/>
                <w:szCs w:val="26"/>
                <w:rtl/>
              </w:rPr>
            </w:pPr>
            <w:r w:rsidRPr="00796AA7">
              <w:rPr>
                <w:rFonts w:cs="B Mitra"/>
                <w:sz w:val="25"/>
                <w:szCs w:val="25"/>
                <w:rtl/>
              </w:rPr>
              <w:t>تفکر، تحل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ل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امانت، دار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دقت، نظر، 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زب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ن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شجاعت، قاطع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 w:hint="eastAsia"/>
                <w:sz w:val="25"/>
                <w:szCs w:val="25"/>
                <w:rtl/>
              </w:rPr>
              <w:t>ت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صبر و، حوصله درستکار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مشارکت، جو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خودکنترل</w:t>
            </w:r>
            <w:r w:rsidRPr="00796AA7">
              <w:rPr>
                <w:rFonts w:cs="B Mitra" w:hint="cs"/>
                <w:sz w:val="25"/>
                <w:szCs w:val="25"/>
                <w:rtl/>
              </w:rPr>
              <w:t>ی</w:t>
            </w:r>
            <w:r w:rsidRPr="00796AA7">
              <w:rPr>
                <w:rFonts w:cs="B Mitra"/>
                <w:sz w:val="25"/>
                <w:szCs w:val="25"/>
                <w:rtl/>
              </w:rPr>
              <w:t xml:space="preserve"> عزت نفس</w:t>
            </w:r>
          </w:p>
        </w:tc>
      </w:tr>
    </w:tbl>
    <w:tbl>
      <w:tblPr>
        <w:tblStyle w:val="TableGrid2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810"/>
      </w:tblGrid>
      <w:tr w:rsidR="00496B56" w:rsidRPr="00D05C17" w14:paraId="7990DC46" w14:textId="77777777" w:rsidTr="00496B56">
        <w:trPr>
          <w:jc w:val="center"/>
        </w:trPr>
        <w:tc>
          <w:tcPr>
            <w:tcW w:w="10735" w:type="dxa"/>
            <w:shd w:val="clear" w:color="auto" w:fill="FBE4D5" w:themeFill="accent2" w:themeFillTint="33"/>
          </w:tcPr>
          <w:p w14:paraId="15D7241B" w14:textId="6ED6A2DA" w:rsidR="00496B56" w:rsidRPr="00D05C17" w:rsidRDefault="00496B56" w:rsidP="00496B56">
            <w:pPr>
              <w:spacing w:before="100" w:beforeAutospacing="1" w:after="100" w:afterAutospacing="1" w:line="192" w:lineRule="auto"/>
              <w:jc w:val="center"/>
              <w:rPr>
                <w:rFonts w:ascii="Times New Roman" w:hAnsi="Times New Roman" w:cs="B Titr"/>
                <w:b/>
                <w:bCs/>
                <w:sz w:val="18"/>
                <w:szCs w:val="18"/>
                <w:rtl/>
              </w:rPr>
            </w:pPr>
            <w:r w:rsidRPr="00D05C17">
              <w:rPr>
                <w:rFonts w:ascii="Times New Roman" w:hAnsi="Times New Roman" w:cs="B Titr" w:hint="cs"/>
                <w:b/>
                <w:bCs/>
                <w:sz w:val="18"/>
                <w:szCs w:val="18"/>
                <w:rtl/>
              </w:rPr>
              <w:t>محل استقرار:</w:t>
            </w:r>
          </w:p>
        </w:tc>
      </w:tr>
      <w:tr w:rsidR="00496B56" w:rsidRPr="00D05C17" w14:paraId="75FFF937" w14:textId="77777777" w:rsidTr="00496B56">
        <w:trPr>
          <w:jc w:val="center"/>
        </w:trPr>
        <w:tc>
          <w:tcPr>
            <w:tcW w:w="10735" w:type="dxa"/>
          </w:tcPr>
          <w:p w14:paraId="455F59AC" w14:textId="1785C1CF" w:rsidR="00496B56" w:rsidRPr="00D05C17" w:rsidRDefault="00496B56" w:rsidP="00496B56">
            <w:pPr>
              <w:spacing w:after="0" w:line="192" w:lineRule="auto"/>
              <w:jc w:val="both"/>
              <w:rPr>
                <w:rFonts w:cs="B Mitra"/>
                <w:sz w:val="24"/>
                <w:szCs w:val="24"/>
                <w:rtl/>
              </w:rPr>
            </w:pPr>
            <w:r w:rsidRPr="00BB172E">
              <w:rPr>
                <w:rFonts w:cs="B Mitra" w:hint="cs"/>
                <w:sz w:val="25"/>
                <w:szCs w:val="25"/>
                <w:rtl/>
              </w:rPr>
              <w:t>پست سازمانی متعلق به دفتر امور بانکی وزارت امور اقتصادی و دارایی بوده لیکن محل استقرار واحد در بانک مرکزی می باشد.</w:t>
            </w:r>
          </w:p>
        </w:tc>
      </w:tr>
      <w:tr w:rsidR="00496B56" w:rsidRPr="00D05C17" w14:paraId="0224F483" w14:textId="77777777" w:rsidTr="00496B56">
        <w:trPr>
          <w:jc w:val="center"/>
        </w:trPr>
        <w:tc>
          <w:tcPr>
            <w:tcW w:w="10735" w:type="dxa"/>
            <w:shd w:val="clear" w:color="auto" w:fill="FBE4D5" w:themeFill="accent2" w:themeFillTint="33"/>
          </w:tcPr>
          <w:p w14:paraId="7808BC19" w14:textId="2D924479" w:rsidR="00496B56" w:rsidRPr="00D05C17" w:rsidRDefault="00496B56" w:rsidP="00496B56">
            <w:pPr>
              <w:spacing w:before="100" w:beforeAutospacing="1" w:after="100" w:afterAutospacing="1" w:line="192" w:lineRule="auto"/>
              <w:jc w:val="center"/>
              <w:rPr>
                <w:rFonts w:ascii="Times New Roman" w:hAnsi="Times New Roman" w:cs="B Titr"/>
                <w:b/>
                <w:bCs/>
                <w:sz w:val="24"/>
                <w:szCs w:val="24"/>
                <w:rtl/>
              </w:rPr>
            </w:pPr>
            <w:r w:rsidRPr="00D05C17">
              <w:rPr>
                <w:rFonts w:ascii="Times New Roman" w:hAnsi="Times New Roman" w:cs="B Titr" w:hint="cs"/>
                <w:b/>
                <w:bCs/>
                <w:sz w:val="18"/>
                <w:szCs w:val="18"/>
                <w:rtl/>
              </w:rPr>
              <w:t>واحد سازمانی:</w:t>
            </w:r>
          </w:p>
        </w:tc>
      </w:tr>
      <w:tr w:rsidR="00496B56" w:rsidRPr="00D05C17" w14:paraId="431B6F4D" w14:textId="77777777" w:rsidTr="00496B56">
        <w:trPr>
          <w:trHeight w:val="319"/>
          <w:jc w:val="center"/>
        </w:trPr>
        <w:tc>
          <w:tcPr>
            <w:tcW w:w="10735" w:type="dxa"/>
          </w:tcPr>
          <w:p w14:paraId="5EC4E894" w14:textId="0C24D488" w:rsidR="00496B56" w:rsidRPr="00D05C17" w:rsidRDefault="00496B56" w:rsidP="00496B56">
            <w:pPr>
              <w:spacing w:after="0" w:line="192" w:lineRule="auto"/>
              <w:jc w:val="both"/>
              <w:rPr>
                <w:rFonts w:cs="B Mitra"/>
                <w:sz w:val="24"/>
                <w:szCs w:val="24"/>
                <w:rtl/>
              </w:rPr>
            </w:pPr>
            <w:r w:rsidRPr="00BB172E">
              <w:rPr>
                <w:rFonts w:cs="B Mitra" w:hint="cs"/>
                <w:sz w:val="25"/>
                <w:szCs w:val="25"/>
                <w:rtl/>
              </w:rPr>
              <w:t>دفتر امور بانکی(معاونت امور بانکی، بیمه و شرکتهای دولتی وزارت امور اقتصادی ودارایی)</w:t>
            </w:r>
          </w:p>
        </w:tc>
      </w:tr>
      <w:tr w:rsidR="0085327D" w:rsidRPr="00D05C17" w14:paraId="557BEC9F" w14:textId="77777777" w:rsidTr="00496B56">
        <w:trPr>
          <w:jc w:val="center"/>
        </w:trPr>
        <w:tc>
          <w:tcPr>
            <w:tcW w:w="10735" w:type="dxa"/>
            <w:shd w:val="clear" w:color="auto" w:fill="FBE4D5" w:themeFill="accent2" w:themeFillTint="33"/>
          </w:tcPr>
          <w:p w14:paraId="0E89BF48" w14:textId="18DAA1D7" w:rsidR="0085327D" w:rsidRPr="00D05C17" w:rsidRDefault="00496B56" w:rsidP="00D47208">
            <w:pPr>
              <w:spacing w:before="100" w:beforeAutospacing="1" w:after="100" w:afterAutospacing="1" w:line="192" w:lineRule="auto"/>
              <w:jc w:val="center"/>
              <w:rPr>
                <w:rFonts w:ascii="Times New Roman" w:hAnsi="Times New Roman" w:cs="B Titr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hAnsi="Times New Roman" w:cs="B Titr" w:hint="cs"/>
                <w:b/>
                <w:bCs/>
                <w:sz w:val="18"/>
                <w:szCs w:val="18"/>
                <w:rtl/>
              </w:rPr>
              <w:t xml:space="preserve">اهم </w:t>
            </w:r>
            <w:r w:rsidR="0085327D" w:rsidRPr="00D05C17">
              <w:rPr>
                <w:rFonts w:ascii="Times New Roman" w:hAnsi="Times New Roman" w:cs="B Titr" w:hint="cs"/>
                <w:b/>
                <w:bCs/>
                <w:sz w:val="18"/>
                <w:szCs w:val="18"/>
                <w:rtl/>
              </w:rPr>
              <w:t>شرح وظایف پست:</w:t>
            </w:r>
          </w:p>
        </w:tc>
      </w:tr>
      <w:tr w:rsidR="0085327D" w:rsidRPr="00D05C17" w14:paraId="7174AF7C" w14:textId="77777777" w:rsidTr="00496B56">
        <w:trPr>
          <w:jc w:val="center"/>
        </w:trPr>
        <w:tc>
          <w:tcPr>
            <w:tcW w:w="10735" w:type="dxa"/>
          </w:tcPr>
          <w:p w14:paraId="2858E493" w14:textId="6C21ADB6" w:rsidR="0085327D" w:rsidRPr="00496B56" w:rsidRDefault="00496B56" w:rsidP="00496B56">
            <w:pPr>
              <w:spacing w:after="0" w:line="240" w:lineRule="auto"/>
              <w:jc w:val="both"/>
              <w:rPr>
                <w:rFonts w:cs="B Mitra"/>
                <w:sz w:val="25"/>
                <w:szCs w:val="25"/>
                <w:rtl/>
              </w:rPr>
            </w:pPr>
            <w:r>
              <w:rPr>
                <w:rFonts w:cs="B Mitra" w:hint="cs"/>
                <w:sz w:val="25"/>
                <w:szCs w:val="25"/>
                <w:rtl/>
              </w:rPr>
              <w:t xml:space="preserve">- </w:t>
            </w:r>
            <w:r w:rsidRPr="00496B56">
              <w:rPr>
                <w:rFonts w:cs="B Mitra" w:hint="cs"/>
                <w:sz w:val="25"/>
                <w:szCs w:val="25"/>
                <w:rtl/>
              </w:rPr>
              <w:t xml:space="preserve">حسابرسی صورت های مالی بانک مرکزی و تهیه گزارش های مربوط جهت ارایه به </w:t>
            </w:r>
            <w:r w:rsidRPr="00BB172E">
              <w:rPr>
                <w:rFonts w:cs="B Mitra" w:hint="cs"/>
                <w:sz w:val="25"/>
                <w:szCs w:val="25"/>
                <w:rtl/>
              </w:rPr>
              <w:t>هیات نظار بانک مرکزی.</w:t>
            </w:r>
          </w:p>
          <w:p w14:paraId="359DA493" w14:textId="4FA60DB8" w:rsidR="00496B56" w:rsidRPr="00496B56" w:rsidRDefault="00496B56" w:rsidP="00496B56">
            <w:pPr>
              <w:spacing w:after="0" w:line="240" w:lineRule="auto"/>
              <w:jc w:val="both"/>
              <w:rPr>
                <w:rFonts w:cs="B Mitra"/>
                <w:sz w:val="25"/>
                <w:szCs w:val="25"/>
                <w:rtl/>
              </w:rPr>
            </w:pPr>
            <w:r>
              <w:rPr>
                <w:rFonts w:cs="B Mitra" w:hint="cs"/>
                <w:sz w:val="25"/>
                <w:szCs w:val="25"/>
                <w:rtl/>
              </w:rPr>
              <w:t xml:space="preserve">- </w:t>
            </w:r>
            <w:r w:rsidRPr="00496B56">
              <w:rPr>
                <w:rFonts w:cs="B Mitra" w:hint="cs"/>
                <w:sz w:val="25"/>
                <w:szCs w:val="25"/>
                <w:rtl/>
              </w:rPr>
              <w:t>بررسی دارایی ها و بدهی های بانک مر</w:t>
            </w:r>
            <w:r w:rsidR="00796AA7">
              <w:rPr>
                <w:rFonts w:cs="B Mitra" w:hint="cs"/>
                <w:sz w:val="25"/>
                <w:szCs w:val="25"/>
                <w:rtl/>
              </w:rPr>
              <w:t>کز</w:t>
            </w:r>
            <w:r w:rsidRPr="00496B56">
              <w:rPr>
                <w:rFonts w:cs="B Mitra" w:hint="cs"/>
                <w:sz w:val="25"/>
                <w:szCs w:val="25"/>
                <w:rtl/>
              </w:rPr>
              <w:t xml:space="preserve">ی هر سه ماه یکبار و ارایه گزاش تغییرات به </w:t>
            </w:r>
            <w:r w:rsidRPr="00496B56">
              <w:rPr>
                <w:rFonts w:cs="B Mitra"/>
                <w:sz w:val="25"/>
                <w:szCs w:val="25"/>
                <w:rtl/>
              </w:rPr>
              <w:t>ه</w:t>
            </w:r>
            <w:r w:rsidRPr="00496B56">
              <w:rPr>
                <w:rFonts w:cs="B Mitra" w:hint="cs"/>
                <w:sz w:val="25"/>
                <w:szCs w:val="25"/>
                <w:rtl/>
              </w:rPr>
              <w:t>ی</w:t>
            </w:r>
            <w:r w:rsidRPr="00496B56">
              <w:rPr>
                <w:rFonts w:cs="B Mitra" w:hint="eastAsia"/>
                <w:sz w:val="25"/>
                <w:szCs w:val="25"/>
                <w:rtl/>
              </w:rPr>
              <w:t>ات</w:t>
            </w:r>
            <w:r w:rsidRPr="00496B56">
              <w:rPr>
                <w:rFonts w:cs="B Mitra"/>
                <w:sz w:val="25"/>
                <w:szCs w:val="25"/>
                <w:rtl/>
              </w:rPr>
              <w:t xml:space="preserve"> نظار بانک مرکز</w:t>
            </w:r>
            <w:r w:rsidRPr="00496B56">
              <w:rPr>
                <w:rFonts w:cs="B Mitra" w:hint="cs"/>
                <w:sz w:val="25"/>
                <w:szCs w:val="25"/>
                <w:rtl/>
              </w:rPr>
              <w:t>ی</w:t>
            </w:r>
            <w:r w:rsidRPr="00496B56">
              <w:rPr>
                <w:rFonts w:cs="B Mitra"/>
                <w:sz w:val="25"/>
                <w:szCs w:val="25"/>
                <w:rtl/>
              </w:rPr>
              <w:t>.</w:t>
            </w:r>
          </w:p>
          <w:p w14:paraId="7BFCC367" w14:textId="1B666768" w:rsidR="00496B56" w:rsidRPr="00496B56" w:rsidRDefault="00496B56" w:rsidP="00496B56">
            <w:pPr>
              <w:spacing w:after="0" w:line="240" w:lineRule="auto"/>
              <w:jc w:val="both"/>
              <w:rPr>
                <w:rFonts w:cs="B Mitra"/>
                <w:sz w:val="25"/>
                <w:szCs w:val="25"/>
                <w:rtl/>
              </w:rPr>
            </w:pPr>
            <w:r>
              <w:rPr>
                <w:rFonts w:cs="B Mitra" w:hint="cs"/>
                <w:sz w:val="25"/>
                <w:szCs w:val="25"/>
                <w:rtl/>
              </w:rPr>
              <w:t xml:space="preserve">- </w:t>
            </w:r>
            <w:r w:rsidRPr="00496B56">
              <w:rPr>
                <w:rFonts w:cs="B Mitra" w:hint="cs"/>
                <w:sz w:val="25"/>
                <w:szCs w:val="25"/>
                <w:rtl/>
              </w:rPr>
              <w:t xml:space="preserve">تهیه گزارش های ادواری و موردی در رابطه با عملکرد بانک مرکزی و ارایه به </w:t>
            </w:r>
            <w:r w:rsidRPr="00496B56">
              <w:rPr>
                <w:rFonts w:cs="B Mitra"/>
                <w:sz w:val="25"/>
                <w:szCs w:val="25"/>
                <w:rtl/>
              </w:rPr>
              <w:t>ه</w:t>
            </w:r>
            <w:r w:rsidRPr="00496B56">
              <w:rPr>
                <w:rFonts w:cs="B Mitra" w:hint="cs"/>
                <w:sz w:val="25"/>
                <w:szCs w:val="25"/>
                <w:rtl/>
              </w:rPr>
              <w:t>ی</w:t>
            </w:r>
            <w:r w:rsidRPr="00496B56">
              <w:rPr>
                <w:rFonts w:cs="B Mitra" w:hint="eastAsia"/>
                <w:sz w:val="25"/>
                <w:szCs w:val="25"/>
                <w:rtl/>
              </w:rPr>
              <w:t>ات</w:t>
            </w:r>
            <w:r w:rsidRPr="00496B56">
              <w:rPr>
                <w:rFonts w:cs="B Mitra"/>
                <w:sz w:val="25"/>
                <w:szCs w:val="25"/>
                <w:rtl/>
              </w:rPr>
              <w:t xml:space="preserve"> نظار بانک مرکز</w:t>
            </w:r>
            <w:r w:rsidRPr="00496B56">
              <w:rPr>
                <w:rFonts w:cs="B Mitra" w:hint="cs"/>
                <w:sz w:val="25"/>
                <w:szCs w:val="25"/>
                <w:rtl/>
              </w:rPr>
              <w:t>ی</w:t>
            </w:r>
            <w:r w:rsidRPr="00496B56">
              <w:rPr>
                <w:rFonts w:cs="B Mitra"/>
                <w:sz w:val="25"/>
                <w:szCs w:val="25"/>
                <w:rtl/>
              </w:rPr>
              <w:t>.</w:t>
            </w:r>
          </w:p>
          <w:p w14:paraId="2B3F6CB0" w14:textId="62DF00E6" w:rsidR="00496B56" w:rsidRDefault="00496B56" w:rsidP="00496B56">
            <w:pPr>
              <w:spacing w:after="0" w:line="240" w:lineRule="auto"/>
              <w:jc w:val="both"/>
              <w:rPr>
                <w:rFonts w:cs="B Mitra"/>
                <w:sz w:val="25"/>
                <w:szCs w:val="25"/>
                <w:rtl/>
              </w:rPr>
            </w:pPr>
            <w:r>
              <w:rPr>
                <w:rFonts w:cs="B Mitra" w:hint="cs"/>
                <w:sz w:val="25"/>
                <w:szCs w:val="25"/>
                <w:rtl/>
              </w:rPr>
              <w:t xml:space="preserve">- </w:t>
            </w:r>
            <w:r w:rsidRPr="00496B56">
              <w:rPr>
                <w:rFonts w:cs="B Mitra" w:hint="cs"/>
                <w:sz w:val="25"/>
                <w:szCs w:val="25"/>
                <w:rtl/>
              </w:rPr>
              <w:t xml:space="preserve">انجام فعالیتهای هماهنگی و همکاری در تفریغ بودجه بانک مرکزی و ارایه گزارشات مربوطه به </w:t>
            </w:r>
            <w:r w:rsidRPr="00BB172E">
              <w:rPr>
                <w:rFonts w:cs="B Mitra" w:hint="cs"/>
                <w:sz w:val="25"/>
                <w:szCs w:val="25"/>
                <w:rtl/>
              </w:rPr>
              <w:t>هیات نظار بانک مرکزی.</w:t>
            </w:r>
          </w:p>
          <w:p w14:paraId="25EF8958" w14:textId="1F056E54" w:rsidR="00496B56" w:rsidRPr="00496B56" w:rsidRDefault="00496B56" w:rsidP="00496B56">
            <w:pPr>
              <w:spacing w:after="0" w:line="240" w:lineRule="auto"/>
              <w:jc w:val="both"/>
              <w:rPr>
                <w:rFonts w:cs="B Mitra"/>
                <w:sz w:val="25"/>
                <w:szCs w:val="25"/>
                <w:rtl/>
              </w:rPr>
            </w:pPr>
            <w:r>
              <w:rPr>
                <w:rFonts w:cs="B Mitra" w:hint="cs"/>
                <w:sz w:val="25"/>
                <w:szCs w:val="25"/>
                <w:rtl/>
              </w:rPr>
              <w:t xml:space="preserve">- </w:t>
            </w:r>
            <w:r w:rsidRPr="00BB172E">
              <w:rPr>
                <w:rFonts w:cs="B Mitra" w:hint="cs"/>
                <w:sz w:val="25"/>
                <w:szCs w:val="25"/>
                <w:rtl/>
              </w:rPr>
              <w:t>انجام سایر امور محوله در چارچوب وظایف و مسؤلیت های هیات نظار بانک مرکزی</w:t>
            </w:r>
          </w:p>
        </w:tc>
      </w:tr>
    </w:tbl>
    <w:p w14:paraId="247D22EE" w14:textId="77777777" w:rsidR="0085327D" w:rsidRDefault="0085327D" w:rsidP="0085327D">
      <w:pPr>
        <w:rPr>
          <w:rtl/>
        </w:rPr>
      </w:pPr>
    </w:p>
    <w:p w14:paraId="2DDF5F35" w14:textId="3C46F36D" w:rsidR="00C91317" w:rsidRDefault="00C91317" w:rsidP="00C91317">
      <w:pPr>
        <w:bidi w:val="0"/>
        <w:spacing w:after="0" w:line="240" w:lineRule="auto"/>
        <w:rPr>
          <w:rtl/>
        </w:rPr>
      </w:pPr>
    </w:p>
    <w:p w14:paraId="5E3B3606" w14:textId="77777777" w:rsidR="00C91317" w:rsidRDefault="00C91317" w:rsidP="00C91317">
      <w:pPr>
        <w:bidi w:val="0"/>
        <w:spacing w:after="0" w:line="240" w:lineRule="auto"/>
        <w:jc w:val="center"/>
        <w:rPr>
          <w:rFonts w:cs="B Titr"/>
          <w:rtl/>
        </w:rPr>
      </w:pPr>
      <w:r w:rsidRPr="00C91317">
        <w:rPr>
          <w:rFonts w:cs="B Titr" w:hint="cs"/>
          <w:rtl/>
        </w:rPr>
        <w:t>مشاغل اختصاصی وزارت اقتصاد</w:t>
      </w:r>
    </w:p>
    <w:p w14:paraId="08F56E20" w14:textId="42259F1B" w:rsidR="00C91317" w:rsidRPr="00C91317" w:rsidRDefault="00C91317" w:rsidP="005D2F73">
      <w:pPr>
        <w:bidi w:val="0"/>
        <w:spacing w:after="0" w:line="240" w:lineRule="auto"/>
        <w:jc w:val="center"/>
        <w:rPr>
          <w:rFonts w:cs="B Titr"/>
          <w:rtl/>
        </w:rPr>
      </w:pPr>
      <w:r>
        <w:rPr>
          <w:rFonts w:cs="B Titr" w:hint="cs"/>
          <w:rtl/>
        </w:rPr>
        <w:t xml:space="preserve">رشته های تحصیلی قابل قبول در انتصاب به </w:t>
      </w:r>
      <w:r w:rsidR="005D2F73">
        <w:rPr>
          <w:rFonts w:cs="B Titr" w:hint="cs"/>
          <w:rtl/>
        </w:rPr>
        <w:t xml:space="preserve">پست کارشناس </w:t>
      </w:r>
      <w:r w:rsidRPr="005D2F73">
        <w:rPr>
          <w:rFonts w:cs="B Titr"/>
          <w:rtl/>
        </w:rPr>
        <w:t>برنامه ر</w:t>
      </w:r>
      <w:r w:rsidRPr="005D2F73">
        <w:rPr>
          <w:rFonts w:cs="B Titr" w:hint="cs"/>
          <w:rtl/>
        </w:rPr>
        <w:t>ی</w:t>
      </w:r>
      <w:r w:rsidRPr="005D2F73">
        <w:rPr>
          <w:rFonts w:cs="B Titr" w:hint="eastAsia"/>
          <w:rtl/>
        </w:rPr>
        <w:t>ز</w:t>
      </w:r>
      <w:r w:rsidRPr="005D2F73">
        <w:rPr>
          <w:rFonts w:cs="B Titr" w:hint="cs"/>
          <w:rtl/>
        </w:rPr>
        <w:t>ی</w:t>
      </w:r>
      <w:r w:rsidRPr="005D2F73">
        <w:rPr>
          <w:rFonts w:cs="B Titr"/>
          <w:rtl/>
        </w:rPr>
        <w:t xml:space="preserve"> و راهبردها</w:t>
      </w:r>
      <w:r w:rsidRPr="005D2F73">
        <w:rPr>
          <w:rFonts w:cs="B Titr" w:hint="cs"/>
          <w:rtl/>
        </w:rPr>
        <w:t>ی</w:t>
      </w:r>
      <w:r w:rsidRPr="005D2F73">
        <w:rPr>
          <w:rFonts w:cs="B Titr"/>
          <w:rtl/>
        </w:rPr>
        <w:t xml:space="preserve"> نظارت</w:t>
      </w:r>
      <w:r w:rsidRPr="005D2F73">
        <w:rPr>
          <w:rFonts w:cs="B Titr" w:hint="cs"/>
          <w:rtl/>
        </w:rPr>
        <w:t>ی</w:t>
      </w:r>
      <w:r w:rsidRPr="005D2F73">
        <w:rPr>
          <w:rFonts w:cs="B Titr"/>
          <w:rtl/>
        </w:rPr>
        <w:t xml:space="preserve"> </w:t>
      </w:r>
    </w:p>
    <w:p w14:paraId="6D544A7E" w14:textId="77777777" w:rsidR="00C91317" w:rsidRDefault="00C91317" w:rsidP="00C91317">
      <w:pPr>
        <w:rPr>
          <w:rtl/>
        </w:rPr>
      </w:pPr>
      <w:r w:rsidRPr="00FF675E">
        <w:rPr>
          <w:rFonts w:cs="Arial"/>
          <w:noProof/>
          <w:rtl/>
          <w:lang w:bidi="ar-SA"/>
        </w:rPr>
        <w:drawing>
          <wp:inline distT="0" distB="0" distL="0" distR="0" wp14:anchorId="3B03EAAF" wp14:editId="4C6E768C">
            <wp:extent cx="5530291" cy="777297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777" cy="7776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AC699" w14:textId="77777777" w:rsidR="00C91317" w:rsidRDefault="00C91317" w:rsidP="00C91317">
      <w:r w:rsidRPr="00FF675E">
        <w:rPr>
          <w:rFonts w:cs="Arial"/>
          <w:noProof/>
          <w:rtl/>
          <w:lang w:bidi="ar-SA"/>
        </w:rPr>
        <w:lastRenderedPageBreak/>
        <w:drawing>
          <wp:inline distT="0" distB="0" distL="0" distR="0" wp14:anchorId="14A4D8CE" wp14:editId="131E0A2A">
            <wp:extent cx="5943600" cy="8353889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1BB1D" w14:textId="77777777" w:rsidR="00C91317" w:rsidRDefault="00C91317" w:rsidP="00C91317">
      <w:pPr>
        <w:rPr>
          <w:rtl/>
        </w:rPr>
      </w:pPr>
    </w:p>
    <w:p w14:paraId="35543814" w14:textId="77777777" w:rsidR="00C91317" w:rsidRDefault="00C91317" w:rsidP="00C91317">
      <w:pPr>
        <w:rPr>
          <w:rtl/>
        </w:rPr>
      </w:pPr>
    </w:p>
    <w:p w14:paraId="7AF82A82" w14:textId="77777777" w:rsidR="00C91317" w:rsidRDefault="00C91317" w:rsidP="00C91317">
      <w:pPr>
        <w:rPr>
          <w:rtl/>
        </w:rPr>
      </w:pPr>
      <w:r w:rsidRPr="001639B6">
        <w:rPr>
          <w:noProof/>
          <w:rtl/>
          <w:lang w:bidi="ar-SA"/>
        </w:rPr>
        <w:drawing>
          <wp:inline distT="0" distB="0" distL="0" distR="0" wp14:anchorId="0278B0FF" wp14:editId="6B2AE1E7">
            <wp:extent cx="5600700" cy="7879019"/>
            <wp:effectExtent l="0" t="0" r="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879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3B5DD" w14:textId="77777777" w:rsidR="00C91317" w:rsidRDefault="00C91317" w:rsidP="00C91317">
      <w:pPr>
        <w:bidi w:val="0"/>
        <w:spacing w:after="0" w:line="240" w:lineRule="auto"/>
        <w:rPr>
          <w:rtl/>
        </w:rPr>
      </w:pPr>
    </w:p>
    <w:p w14:paraId="60E4A3D8" w14:textId="77777777" w:rsidR="00C91317" w:rsidRDefault="00C91317" w:rsidP="00C91317">
      <w:pPr>
        <w:bidi w:val="0"/>
        <w:spacing w:after="0" w:line="240" w:lineRule="auto"/>
        <w:rPr>
          <w:rtl/>
        </w:rPr>
      </w:pPr>
    </w:p>
    <w:p w14:paraId="3E6E7707" w14:textId="77777777" w:rsidR="00C91317" w:rsidRDefault="00C91317" w:rsidP="00C91317">
      <w:pPr>
        <w:bidi w:val="0"/>
        <w:spacing w:after="0" w:line="240" w:lineRule="auto"/>
        <w:rPr>
          <w:rtl/>
        </w:rPr>
      </w:pPr>
      <w:r w:rsidRPr="001639B6">
        <w:rPr>
          <w:noProof/>
          <w:lang w:bidi="ar-SA"/>
        </w:rPr>
        <w:drawing>
          <wp:inline distT="0" distB="0" distL="0" distR="0" wp14:anchorId="67294EC2" wp14:editId="36BF525A">
            <wp:extent cx="5600700" cy="7906887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906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90E0D" w14:textId="77777777" w:rsidR="00C91317" w:rsidRDefault="00C91317" w:rsidP="00C91317">
      <w:pPr>
        <w:bidi w:val="0"/>
        <w:spacing w:after="0" w:line="240" w:lineRule="auto"/>
        <w:rPr>
          <w:rtl/>
        </w:rPr>
      </w:pPr>
    </w:p>
    <w:p w14:paraId="57FCDFA3" w14:textId="77777777" w:rsidR="00C91317" w:rsidRDefault="00C91317" w:rsidP="00C91317">
      <w:pPr>
        <w:bidi w:val="0"/>
        <w:spacing w:after="0" w:line="240" w:lineRule="auto"/>
        <w:rPr>
          <w:rtl/>
        </w:rPr>
      </w:pPr>
    </w:p>
    <w:p w14:paraId="1B1C6508" w14:textId="77777777" w:rsidR="00C91317" w:rsidRDefault="00C91317" w:rsidP="00C91317">
      <w:pPr>
        <w:bidi w:val="0"/>
        <w:spacing w:after="0" w:line="240" w:lineRule="auto"/>
        <w:rPr>
          <w:rtl/>
        </w:rPr>
      </w:pPr>
    </w:p>
    <w:p w14:paraId="2B5C9E34" w14:textId="77777777" w:rsidR="00C91317" w:rsidRDefault="00C91317" w:rsidP="00C91317">
      <w:pPr>
        <w:bidi w:val="0"/>
        <w:spacing w:after="0" w:line="240" w:lineRule="auto"/>
        <w:rPr>
          <w:rtl/>
        </w:rPr>
      </w:pPr>
    </w:p>
    <w:p w14:paraId="1B2DF082" w14:textId="77777777" w:rsidR="00C91317" w:rsidRDefault="00C91317" w:rsidP="00C91317">
      <w:pPr>
        <w:bidi w:val="0"/>
        <w:spacing w:after="0" w:line="240" w:lineRule="auto"/>
        <w:rPr>
          <w:rtl/>
        </w:rPr>
      </w:pPr>
      <w:r w:rsidRPr="001639B6">
        <w:rPr>
          <w:noProof/>
          <w:lang w:bidi="ar-SA"/>
        </w:rPr>
        <w:drawing>
          <wp:inline distT="0" distB="0" distL="0" distR="0" wp14:anchorId="64C7136C" wp14:editId="4440F013">
            <wp:extent cx="5600700" cy="790688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906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066DE" w14:textId="77777777" w:rsidR="00C91317" w:rsidRDefault="00C91317" w:rsidP="00C91317">
      <w:pPr>
        <w:bidi w:val="0"/>
        <w:spacing w:after="0" w:line="240" w:lineRule="auto"/>
        <w:rPr>
          <w:rtl/>
        </w:rPr>
      </w:pPr>
    </w:p>
    <w:p w14:paraId="0F2742F8" w14:textId="77777777" w:rsidR="00C91317" w:rsidRDefault="00C91317" w:rsidP="00C91317">
      <w:pPr>
        <w:bidi w:val="0"/>
        <w:spacing w:after="0" w:line="240" w:lineRule="auto"/>
        <w:rPr>
          <w:rtl/>
        </w:rPr>
      </w:pPr>
    </w:p>
    <w:p w14:paraId="7040E248" w14:textId="77777777" w:rsidR="00C91317" w:rsidRDefault="00C91317" w:rsidP="00C91317">
      <w:pPr>
        <w:bidi w:val="0"/>
        <w:spacing w:after="0" w:line="240" w:lineRule="auto"/>
        <w:rPr>
          <w:rtl/>
        </w:rPr>
      </w:pPr>
    </w:p>
    <w:p w14:paraId="0435DB39" w14:textId="77777777" w:rsidR="00C91317" w:rsidRDefault="00C91317" w:rsidP="00C91317">
      <w:pPr>
        <w:bidi w:val="0"/>
        <w:spacing w:after="0" w:line="240" w:lineRule="auto"/>
        <w:rPr>
          <w:rtl/>
        </w:rPr>
      </w:pPr>
    </w:p>
    <w:p w14:paraId="2127BEF3" w14:textId="77777777" w:rsidR="00C91317" w:rsidRDefault="00C91317" w:rsidP="00C91317">
      <w:pPr>
        <w:bidi w:val="0"/>
        <w:spacing w:after="0" w:line="240" w:lineRule="auto"/>
        <w:rPr>
          <w:rtl/>
        </w:rPr>
      </w:pPr>
      <w:r w:rsidRPr="001639B6">
        <w:rPr>
          <w:noProof/>
          <w:lang w:bidi="ar-SA"/>
        </w:rPr>
        <w:drawing>
          <wp:inline distT="0" distB="0" distL="0" distR="0" wp14:anchorId="0A46DA94" wp14:editId="5B3C12CA">
            <wp:extent cx="5600700" cy="7916081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916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52E52" w14:textId="77777777" w:rsidR="00C91317" w:rsidRDefault="00C91317" w:rsidP="00C91317">
      <w:pPr>
        <w:bidi w:val="0"/>
        <w:spacing w:after="0" w:line="240" w:lineRule="auto"/>
        <w:rPr>
          <w:rtl/>
        </w:rPr>
      </w:pPr>
    </w:p>
    <w:p w14:paraId="695EC28C" w14:textId="77777777" w:rsidR="00C91317" w:rsidRDefault="00C91317" w:rsidP="00C91317">
      <w:pPr>
        <w:bidi w:val="0"/>
        <w:spacing w:after="0" w:line="240" w:lineRule="auto"/>
        <w:rPr>
          <w:rtl/>
        </w:rPr>
      </w:pPr>
    </w:p>
    <w:p w14:paraId="735A6EFD" w14:textId="77777777" w:rsidR="00C91317" w:rsidRDefault="00C91317" w:rsidP="00C91317">
      <w:pPr>
        <w:bidi w:val="0"/>
        <w:spacing w:after="0" w:line="240" w:lineRule="auto"/>
        <w:rPr>
          <w:rtl/>
        </w:rPr>
      </w:pPr>
    </w:p>
    <w:p w14:paraId="6F60E2F5" w14:textId="77777777" w:rsidR="00C91317" w:rsidRDefault="00C91317" w:rsidP="00C91317">
      <w:pPr>
        <w:bidi w:val="0"/>
        <w:spacing w:after="0" w:line="240" w:lineRule="auto"/>
        <w:rPr>
          <w:rtl/>
        </w:rPr>
      </w:pPr>
    </w:p>
    <w:p w14:paraId="72EFC55D" w14:textId="77777777" w:rsidR="00C91317" w:rsidRDefault="00C91317" w:rsidP="00C91317">
      <w:pPr>
        <w:bidi w:val="0"/>
        <w:spacing w:after="0" w:line="240" w:lineRule="auto"/>
        <w:rPr>
          <w:rtl/>
        </w:rPr>
      </w:pPr>
      <w:r w:rsidRPr="001639B6">
        <w:rPr>
          <w:noProof/>
          <w:lang w:bidi="ar-SA"/>
        </w:rPr>
        <w:drawing>
          <wp:inline distT="0" distB="0" distL="0" distR="0" wp14:anchorId="2AA9C3F9" wp14:editId="4DCFF336">
            <wp:extent cx="5600700" cy="7919242"/>
            <wp:effectExtent l="0" t="0" r="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919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3846E" w14:textId="77777777" w:rsidR="00C91317" w:rsidRDefault="00C91317" w:rsidP="00C91317">
      <w:pPr>
        <w:bidi w:val="0"/>
        <w:spacing w:after="0" w:line="240" w:lineRule="auto"/>
        <w:rPr>
          <w:rtl/>
        </w:rPr>
      </w:pPr>
    </w:p>
    <w:p w14:paraId="31AC75B6" w14:textId="77777777" w:rsidR="00C91317" w:rsidRDefault="00C91317" w:rsidP="00C91317">
      <w:pPr>
        <w:bidi w:val="0"/>
        <w:spacing w:after="0" w:line="240" w:lineRule="auto"/>
        <w:rPr>
          <w:rtl/>
        </w:rPr>
      </w:pPr>
    </w:p>
    <w:p w14:paraId="402C836F" w14:textId="77777777" w:rsidR="00C91317" w:rsidRDefault="00C91317" w:rsidP="00C91317">
      <w:pPr>
        <w:bidi w:val="0"/>
        <w:spacing w:after="0" w:line="240" w:lineRule="auto"/>
        <w:rPr>
          <w:rtl/>
        </w:rPr>
      </w:pPr>
    </w:p>
    <w:p w14:paraId="06BB1BA2" w14:textId="77777777" w:rsidR="00C91317" w:rsidRDefault="00C91317" w:rsidP="00C91317">
      <w:pPr>
        <w:bidi w:val="0"/>
        <w:spacing w:after="0" w:line="240" w:lineRule="auto"/>
        <w:rPr>
          <w:rtl/>
        </w:rPr>
      </w:pPr>
    </w:p>
    <w:p w14:paraId="531FD551" w14:textId="77777777" w:rsidR="00C91317" w:rsidRDefault="00C91317" w:rsidP="00C91317">
      <w:pPr>
        <w:bidi w:val="0"/>
        <w:spacing w:after="0" w:line="240" w:lineRule="auto"/>
        <w:rPr>
          <w:rtl/>
        </w:rPr>
      </w:pPr>
      <w:r w:rsidRPr="001639B6">
        <w:rPr>
          <w:noProof/>
          <w:lang w:bidi="ar-SA"/>
        </w:rPr>
        <w:drawing>
          <wp:inline distT="0" distB="0" distL="0" distR="0" wp14:anchorId="3DB22A98" wp14:editId="7718EA19">
            <wp:extent cx="5600700" cy="7872986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872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75880" w14:textId="77777777" w:rsidR="00C91317" w:rsidRDefault="00C91317" w:rsidP="00C91317">
      <w:pPr>
        <w:bidi w:val="0"/>
        <w:spacing w:after="0" w:line="240" w:lineRule="auto"/>
        <w:rPr>
          <w:rtl/>
        </w:rPr>
      </w:pPr>
    </w:p>
    <w:p w14:paraId="07A92496" w14:textId="33DE9C29" w:rsidR="006722BF" w:rsidRPr="003B2F2F" w:rsidRDefault="006722BF" w:rsidP="00924544">
      <w:pPr>
        <w:rPr>
          <w:rtl/>
        </w:rPr>
      </w:pPr>
    </w:p>
    <w:sectPr w:rsidR="006722BF" w:rsidRPr="003B2F2F" w:rsidSect="003F710B">
      <w:headerReference w:type="default" r:id="rId19"/>
      <w:footerReference w:type="default" r:id="rId20"/>
      <w:pgSz w:w="11907" w:h="16840" w:code="9"/>
      <w:pgMar w:top="1985" w:right="1467" w:bottom="1134" w:left="1620" w:header="397" w:footer="68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B595B42" w14:textId="77777777" w:rsidR="001A4B08" w:rsidRDefault="001A4B08" w:rsidP="00535661">
      <w:pPr>
        <w:spacing w:after="0" w:line="240" w:lineRule="auto"/>
      </w:pPr>
      <w:r>
        <w:separator/>
      </w:r>
    </w:p>
  </w:endnote>
  <w:endnote w:type="continuationSeparator" w:id="0">
    <w:p w14:paraId="7B63A22F" w14:textId="77777777" w:rsidR="001A4B08" w:rsidRDefault="001A4B08" w:rsidP="0053566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B Mitra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tl/>
      </w:rPr>
      <w:id w:val="-969203792"/>
      <w:docPartObj>
        <w:docPartGallery w:val="Page Numbers (Bottom of Page)"/>
        <w:docPartUnique/>
      </w:docPartObj>
    </w:sdtPr>
    <w:sdtEndPr/>
    <w:sdtContent>
      <w:p w14:paraId="2C579980" w14:textId="26B7398C" w:rsidR="00F154F6" w:rsidRDefault="00F154F6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60402">
          <w:rPr>
            <w:noProof/>
            <w:rtl/>
          </w:rPr>
          <w:t>1</w:t>
        </w:r>
        <w:r>
          <w:rPr>
            <w:noProof/>
          </w:rPr>
          <w:fldChar w:fldCharType="end"/>
        </w:r>
      </w:p>
    </w:sdtContent>
  </w:sdt>
  <w:p w14:paraId="5076DB62" w14:textId="77777777" w:rsidR="00F154F6" w:rsidRDefault="00F154F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86E51B4" w14:textId="77777777" w:rsidR="001A4B08" w:rsidRDefault="001A4B08" w:rsidP="00535661">
      <w:pPr>
        <w:spacing w:after="0" w:line="240" w:lineRule="auto"/>
      </w:pPr>
      <w:r>
        <w:separator/>
      </w:r>
    </w:p>
  </w:footnote>
  <w:footnote w:type="continuationSeparator" w:id="0">
    <w:p w14:paraId="2288FAC1" w14:textId="77777777" w:rsidR="001A4B08" w:rsidRDefault="001A4B08" w:rsidP="0053566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283B693" w14:textId="22D7F5A9" w:rsidR="00F154F6" w:rsidRPr="0085327D" w:rsidRDefault="00F154F6" w:rsidP="00D777A6">
    <w:pPr>
      <w:pStyle w:val="Header"/>
      <w:jc w:val="center"/>
      <w:rPr>
        <w:rFonts w:cs="B Titr"/>
        <w:noProof/>
      </w:rPr>
    </w:pPr>
    <w:r w:rsidRPr="00D777A6">
      <w:rPr>
        <w:rFonts w:cs="B Titr"/>
        <w:noProof/>
        <w:color w:val="FF0000"/>
        <w:sz w:val="24"/>
        <w:szCs w:val="24"/>
        <w:lang w:bidi="ar-SA"/>
      </w:rPr>
      <w:drawing>
        <wp:anchor distT="0" distB="0" distL="114300" distR="114300" simplePos="0" relativeHeight="251657216" behindDoc="1" locked="0" layoutInCell="1" allowOverlap="1" wp14:anchorId="322CD76D" wp14:editId="326CE036">
          <wp:simplePos x="0" y="0"/>
          <wp:positionH relativeFrom="page">
            <wp:posOffset>-25800</wp:posOffset>
          </wp:positionH>
          <wp:positionV relativeFrom="paragraph">
            <wp:posOffset>-233045</wp:posOffset>
          </wp:positionV>
          <wp:extent cx="7524750" cy="10643235"/>
          <wp:effectExtent l="0" t="0" r="0" b="5715"/>
          <wp:wrapNone/>
          <wp:docPr id="48" name="Picture 4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Picture 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24750" cy="106432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777A6">
      <w:rPr>
        <w:rFonts w:cs="B Titr"/>
        <w:noProof/>
        <w:color w:val="FF0000"/>
        <w:sz w:val="24"/>
        <w:szCs w:val="24"/>
        <w:lang w:bidi="ar-SA"/>
      </w:rPr>
      <w:drawing>
        <wp:anchor distT="0" distB="0" distL="114300" distR="114300" simplePos="0" relativeHeight="251649024" behindDoc="1" locked="0" layoutInCell="1" allowOverlap="1" wp14:anchorId="322CD76D" wp14:editId="62A42B49">
          <wp:simplePos x="0" y="0"/>
          <wp:positionH relativeFrom="page">
            <wp:align>right</wp:align>
          </wp:positionH>
          <wp:positionV relativeFrom="paragraph">
            <wp:posOffset>-233451</wp:posOffset>
          </wp:positionV>
          <wp:extent cx="7525028" cy="10643616"/>
          <wp:effectExtent l="0" t="0" r="0" b="5715"/>
          <wp:wrapNone/>
          <wp:docPr id="51" name="Picture 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Picture 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25028" cy="1064361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5327D" w:rsidRPr="00D777A6">
      <w:rPr>
        <w:rFonts w:cs="B Titr" w:hint="cs"/>
        <w:noProof/>
        <w:color w:val="FF0000"/>
        <w:sz w:val="24"/>
        <w:szCs w:val="24"/>
        <w:rtl/>
      </w:rPr>
      <w:t>پیوست شماره 1</w:t>
    </w:r>
    <w:r w:rsidR="00D777A6">
      <w:rPr>
        <w:rFonts w:cs="B Titr" w:hint="cs"/>
        <w:noProof/>
        <w:color w:val="FF0000"/>
        <w:sz w:val="24"/>
        <w:szCs w:val="24"/>
        <w:rtl/>
      </w:rPr>
      <w:t>(یازده صفحه)</w:t>
    </w:r>
  </w:p>
  <w:p w14:paraId="0D21D432" w14:textId="11CD5989" w:rsidR="00F154F6" w:rsidRDefault="00F154F6">
    <w:pPr>
      <w:pStyle w:val="Header"/>
      <w:rPr>
        <w:noProof/>
        <w:lang w:bidi="ar-SA"/>
      </w:rPr>
    </w:pPr>
  </w:p>
  <w:p w14:paraId="51FFF0DB" w14:textId="1AB38710" w:rsidR="00F154F6" w:rsidRDefault="0085327D">
    <w:pPr>
      <w:pStyle w:val="Header"/>
    </w:pPr>
    <w:r>
      <w:rPr>
        <w:noProof/>
        <w:lang w:bidi="ar-SA"/>
      </w:rPr>
      <w:drawing>
        <wp:anchor distT="0" distB="0" distL="114300" distR="114300" simplePos="0" relativeHeight="251665408" behindDoc="1" locked="0" layoutInCell="1" allowOverlap="1" wp14:anchorId="35140792" wp14:editId="6733ACF7">
          <wp:simplePos x="0" y="0"/>
          <wp:positionH relativeFrom="page">
            <wp:posOffset>1721922</wp:posOffset>
          </wp:positionH>
          <wp:positionV relativeFrom="paragraph">
            <wp:posOffset>299184</wp:posOffset>
          </wp:positionV>
          <wp:extent cx="1477859" cy="331976"/>
          <wp:effectExtent l="0" t="0" r="0" b="0"/>
          <wp:wrapNone/>
          <wp:docPr id="53" name="Picture 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Picture 8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9754" t="8753" r="54287" b="90719"/>
                  <a:stretch/>
                </pic:blipFill>
                <pic:spPr bwMode="auto">
                  <a:xfrm>
                    <a:off x="0" y="0"/>
                    <a:ext cx="1501052" cy="337186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251673600" behindDoc="0" locked="0" layoutInCell="1" allowOverlap="1" wp14:anchorId="0C48EC30" wp14:editId="716D82DE">
              <wp:simplePos x="0" y="0"/>
              <wp:positionH relativeFrom="column">
                <wp:posOffset>668985</wp:posOffset>
              </wp:positionH>
              <wp:positionV relativeFrom="paragraph">
                <wp:posOffset>292677</wp:posOffset>
              </wp:positionV>
              <wp:extent cx="1571625" cy="581891"/>
              <wp:effectExtent l="0" t="0" r="0" b="0"/>
              <wp:wrapNone/>
              <wp:docPr id="3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71625" cy="581891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022A4DD" w14:textId="352D427F" w:rsidR="00F154F6" w:rsidRPr="00D05C17" w:rsidRDefault="00A57F19" w:rsidP="00397B59">
                          <w:pPr>
                            <w:spacing w:line="240" w:lineRule="auto"/>
                            <w:jc w:val="center"/>
                            <w:rPr>
                              <w:rFonts w:cs="B Nazanin"/>
                              <w:b/>
                              <w:bCs/>
                              <w:sz w:val="16"/>
                              <w:szCs w:val="16"/>
                              <w:rtl/>
                            </w:rPr>
                          </w:pPr>
                          <w:r>
                            <w:rPr>
                              <w:rFonts w:cs="B Nazanin" w:hint="cs"/>
                              <w:b/>
                              <w:bCs/>
                              <w:sz w:val="16"/>
                              <w:szCs w:val="16"/>
                              <w:rtl/>
                            </w:rPr>
                            <w:t>فراخوان جذب  کارشناس در معاونت امور بانکی، بیمه و شرکتهای دولتی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C48EC30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52.7pt;margin-top:23.05pt;width:123.75pt;height:45.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" filled="f" stroked="f">
              <v:textbox>
                <w:txbxContent>
                  <w:p w14:paraId="5022A4DD" w14:textId="352D427F" w:rsidR="00F154F6" w:rsidRPr="00D05C17" w:rsidRDefault="00A57F19" w:rsidP="00397B59">
                    <w:pPr>
                      <w:spacing w:line="240" w:lineRule="auto"/>
                      <w:jc w:val="center"/>
                      <w:rPr>
                        <w:rFonts w:cs="B Nazanin"/>
                        <w:b/>
                        <w:bCs/>
                        <w:sz w:val="16"/>
                        <w:szCs w:val="16"/>
                        <w:rtl/>
                      </w:rPr>
                    </w:pPr>
                    <w:r>
                      <w:rPr>
                        <w:rFonts w:cs="B Nazanin" w:hint="cs"/>
                        <w:b/>
                        <w:bCs/>
                        <w:sz w:val="16"/>
                        <w:szCs w:val="16"/>
                        <w:rtl/>
                      </w:rPr>
                      <w:t>فراخوان جذب  کارشناس در معاونت امور بانکی، بیمه و شرکتهای دولتی</w:t>
                    </w:r>
                  </w:p>
                </w:txbxContent>
              </v:textbox>
            </v:shape>
          </w:pict>
        </mc:Fallback>
      </mc:AlternateContent>
    </w:r>
    <w:r w:rsidR="00F154F6">
      <w:rPr>
        <w:noProof/>
        <w:lang w:bidi="ar-SA"/>
      </w:rPr>
      <w:softHyphen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F"/>
    <w:multiLevelType w:val="singleLevel"/>
    <w:tmpl w:val="99E2EC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1" w15:restartNumberingAfterBreak="0">
    <w:nsid w:val="FFFFFF83"/>
    <w:multiLevelType w:val="singleLevel"/>
    <w:tmpl w:val="3D08C4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2" w15:restartNumberingAfterBreak="0">
    <w:nsid w:val="FFFFFF88"/>
    <w:multiLevelType w:val="singleLevel"/>
    <w:tmpl w:val="46F6D26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" w15:restartNumberingAfterBreak="0">
    <w:nsid w:val="FFFFFF89"/>
    <w:multiLevelType w:val="singleLevel"/>
    <w:tmpl w:val="1370EFF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" w15:restartNumberingAfterBreak="0">
    <w:nsid w:val="055B31D0"/>
    <w:multiLevelType w:val="hybridMultilevel"/>
    <w:tmpl w:val="C3E26C30"/>
    <w:lvl w:ilvl="0" w:tplc="040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8985827"/>
    <w:multiLevelType w:val="hybridMultilevel"/>
    <w:tmpl w:val="13EC9E4C"/>
    <w:lvl w:ilvl="0" w:tplc="4FD89F3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27CF85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4188A0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C84A76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40A40E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88457C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37A0A2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642096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8784F5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610053"/>
    <w:multiLevelType w:val="hybridMultilevel"/>
    <w:tmpl w:val="82AC70E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3E315C"/>
    <w:multiLevelType w:val="hybridMultilevel"/>
    <w:tmpl w:val="C374D11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524492"/>
    <w:multiLevelType w:val="hybridMultilevel"/>
    <w:tmpl w:val="B0321E56"/>
    <w:lvl w:ilvl="0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1A142E1D"/>
    <w:multiLevelType w:val="hybridMultilevel"/>
    <w:tmpl w:val="8F3A0FE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CBE60A7"/>
    <w:multiLevelType w:val="hybridMultilevel"/>
    <w:tmpl w:val="742E9716"/>
    <w:lvl w:ilvl="0" w:tplc="E438F70C"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B Mitra"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1DF742E8"/>
    <w:multiLevelType w:val="hybridMultilevel"/>
    <w:tmpl w:val="82AC70E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4742F78"/>
    <w:multiLevelType w:val="hybridMultilevel"/>
    <w:tmpl w:val="894CBB64"/>
    <w:lvl w:ilvl="0" w:tplc="E438F70C">
      <w:numFmt w:val="bullet"/>
      <w:lvlText w:val="-"/>
      <w:lvlJc w:val="left"/>
      <w:pPr>
        <w:ind w:left="643" w:hanging="360"/>
      </w:pPr>
      <w:rPr>
        <w:rFonts w:ascii="Times New Roman" w:eastAsia="Times New Roman" w:hAnsi="Times New Roman" w:cs="B Mitra" w:hint="default"/>
      </w:rPr>
    </w:lvl>
    <w:lvl w:ilvl="1" w:tplc="0409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3" w15:restartNumberingAfterBreak="0">
    <w:nsid w:val="24807862"/>
    <w:multiLevelType w:val="hybridMultilevel"/>
    <w:tmpl w:val="6010BC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E438F70C"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B Mitra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E9F5498"/>
    <w:multiLevelType w:val="hybridMultilevel"/>
    <w:tmpl w:val="155E262C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 w15:restartNumberingAfterBreak="0">
    <w:nsid w:val="2FC136DD"/>
    <w:multiLevelType w:val="hybridMultilevel"/>
    <w:tmpl w:val="1B669D1E"/>
    <w:lvl w:ilvl="0" w:tplc="33BC290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22A1C1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338C10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E60857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5F41CC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B64D48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7CC706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398193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B52209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1E55A84"/>
    <w:multiLevelType w:val="hybridMultilevel"/>
    <w:tmpl w:val="8CB8F0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65271A8"/>
    <w:multiLevelType w:val="hybridMultilevel"/>
    <w:tmpl w:val="1DD86AF0"/>
    <w:lvl w:ilvl="0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4C895D5F"/>
    <w:multiLevelType w:val="hybridMultilevel"/>
    <w:tmpl w:val="A8008DD2"/>
    <w:lvl w:ilvl="0" w:tplc="5BC4FC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D96482D"/>
    <w:multiLevelType w:val="hybridMultilevel"/>
    <w:tmpl w:val="711A6F3E"/>
    <w:lvl w:ilvl="0" w:tplc="E438F70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B Mitra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11F5D8E"/>
    <w:multiLevelType w:val="hybridMultilevel"/>
    <w:tmpl w:val="A818408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E5B24D0"/>
    <w:multiLevelType w:val="hybridMultilevel"/>
    <w:tmpl w:val="070A5FCC"/>
    <w:lvl w:ilvl="0" w:tplc="ABD6A986">
      <w:start w:val="4"/>
      <w:numFmt w:val="bullet"/>
      <w:lvlText w:val="-"/>
      <w:lvlJc w:val="left"/>
      <w:pPr>
        <w:ind w:left="720" w:hanging="360"/>
      </w:pPr>
      <w:rPr>
        <w:rFonts w:ascii="Calibri" w:eastAsia="Times New Roman" w:hAnsi="Calibri" w:cs="B Mitr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6B2427"/>
    <w:multiLevelType w:val="hybridMultilevel"/>
    <w:tmpl w:val="82AC70E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FC93DB9"/>
    <w:multiLevelType w:val="hybridMultilevel"/>
    <w:tmpl w:val="CA64F0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34A34D1"/>
    <w:multiLevelType w:val="hybridMultilevel"/>
    <w:tmpl w:val="9D2646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7A726E4"/>
    <w:multiLevelType w:val="hybridMultilevel"/>
    <w:tmpl w:val="82AC70E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14"/>
  </w:num>
  <w:num w:numId="3">
    <w:abstractNumId w:val="3"/>
  </w:num>
  <w:num w:numId="4">
    <w:abstractNumId w:val="2"/>
  </w:num>
  <w:num w:numId="5">
    <w:abstractNumId w:val="1"/>
  </w:num>
  <w:num w:numId="6">
    <w:abstractNumId w:val="0"/>
  </w:num>
  <w:num w:numId="7">
    <w:abstractNumId w:val="12"/>
  </w:num>
  <w:num w:numId="8">
    <w:abstractNumId w:val="10"/>
  </w:num>
  <w:num w:numId="9">
    <w:abstractNumId w:val="24"/>
  </w:num>
  <w:num w:numId="10">
    <w:abstractNumId w:val="22"/>
  </w:num>
  <w:num w:numId="11">
    <w:abstractNumId w:val="11"/>
  </w:num>
  <w:num w:numId="12">
    <w:abstractNumId w:val="25"/>
  </w:num>
  <w:num w:numId="13">
    <w:abstractNumId w:val="6"/>
  </w:num>
  <w:num w:numId="14">
    <w:abstractNumId w:val="15"/>
  </w:num>
  <w:num w:numId="15">
    <w:abstractNumId w:val="5"/>
  </w:num>
  <w:num w:numId="16">
    <w:abstractNumId w:val="23"/>
  </w:num>
  <w:num w:numId="17">
    <w:abstractNumId w:val="19"/>
  </w:num>
  <w:num w:numId="18">
    <w:abstractNumId w:val="18"/>
  </w:num>
  <w:num w:numId="19">
    <w:abstractNumId w:val="16"/>
  </w:num>
  <w:num w:numId="20">
    <w:abstractNumId w:val="7"/>
  </w:num>
  <w:num w:numId="21">
    <w:abstractNumId w:val="21"/>
  </w:num>
  <w:num w:numId="22">
    <w:abstractNumId w:val="4"/>
  </w:num>
  <w:num w:numId="23">
    <w:abstractNumId w:val="8"/>
  </w:num>
  <w:num w:numId="24">
    <w:abstractNumId w:val="17"/>
  </w:num>
  <w:num w:numId="25">
    <w:abstractNumId w:val="20"/>
  </w:num>
  <w:num w:numId="26">
    <w:abstractNumId w:val="9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removePersonalInformation/>
  <w:removeDateAndTime/>
  <w:hideSpellingErrors/>
  <w:hideGrammaticalErrors/>
  <w:attachedTemplate r:id="rId1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20AF"/>
    <w:rsid w:val="0000069F"/>
    <w:rsid w:val="0000154B"/>
    <w:rsid w:val="00004EE1"/>
    <w:rsid w:val="00016D1E"/>
    <w:rsid w:val="00024821"/>
    <w:rsid w:val="00025195"/>
    <w:rsid w:val="00047640"/>
    <w:rsid w:val="0005288E"/>
    <w:rsid w:val="00063EB3"/>
    <w:rsid w:val="00070516"/>
    <w:rsid w:val="00070D9B"/>
    <w:rsid w:val="00072778"/>
    <w:rsid w:val="00072CC3"/>
    <w:rsid w:val="0007329E"/>
    <w:rsid w:val="00073D5C"/>
    <w:rsid w:val="00073F67"/>
    <w:rsid w:val="00075F5D"/>
    <w:rsid w:val="00090EA5"/>
    <w:rsid w:val="000951AF"/>
    <w:rsid w:val="00095CC1"/>
    <w:rsid w:val="000A42B8"/>
    <w:rsid w:val="000B3D8F"/>
    <w:rsid w:val="000C26C5"/>
    <w:rsid w:val="000D05FC"/>
    <w:rsid w:val="000D3E0B"/>
    <w:rsid w:val="000D7CA4"/>
    <w:rsid w:val="000E008C"/>
    <w:rsid w:val="000E5066"/>
    <w:rsid w:val="000F1B5B"/>
    <w:rsid w:val="00103D56"/>
    <w:rsid w:val="0010542D"/>
    <w:rsid w:val="00105C4A"/>
    <w:rsid w:val="0011045E"/>
    <w:rsid w:val="00111E59"/>
    <w:rsid w:val="0011675E"/>
    <w:rsid w:val="00117290"/>
    <w:rsid w:val="001177CA"/>
    <w:rsid w:val="00123AE3"/>
    <w:rsid w:val="00125CAA"/>
    <w:rsid w:val="00136C98"/>
    <w:rsid w:val="0014052A"/>
    <w:rsid w:val="00146077"/>
    <w:rsid w:val="00146618"/>
    <w:rsid w:val="001476A8"/>
    <w:rsid w:val="001529A0"/>
    <w:rsid w:val="00153673"/>
    <w:rsid w:val="00155BDC"/>
    <w:rsid w:val="001578D4"/>
    <w:rsid w:val="00157DE6"/>
    <w:rsid w:val="001611F3"/>
    <w:rsid w:val="00166B0C"/>
    <w:rsid w:val="001705E5"/>
    <w:rsid w:val="00173ACB"/>
    <w:rsid w:val="0017643D"/>
    <w:rsid w:val="00177948"/>
    <w:rsid w:val="00183078"/>
    <w:rsid w:val="00183155"/>
    <w:rsid w:val="001840B6"/>
    <w:rsid w:val="001901DC"/>
    <w:rsid w:val="00190E55"/>
    <w:rsid w:val="00193697"/>
    <w:rsid w:val="00194E36"/>
    <w:rsid w:val="001A4B08"/>
    <w:rsid w:val="001A7881"/>
    <w:rsid w:val="001A7D1C"/>
    <w:rsid w:val="001A7DB4"/>
    <w:rsid w:val="001B3C48"/>
    <w:rsid w:val="001C2FF8"/>
    <w:rsid w:val="001C350C"/>
    <w:rsid w:val="001C5258"/>
    <w:rsid w:val="001C7B82"/>
    <w:rsid w:val="001D0F32"/>
    <w:rsid w:val="001D2246"/>
    <w:rsid w:val="001D3792"/>
    <w:rsid w:val="001E02AC"/>
    <w:rsid w:val="001E5798"/>
    <w:rsid w:val="001F2F1C"/>
    <w:rsid w:val="0020124E"/>
    <w:rsid w:val="00202EB0"/>
    <w:rsid w:val="002032B6"/>
    <w:rsid w:val="002120E8"/>
    <w:rsid w:val="0022592D"/>
    <w:rsid w:val="002315D6"/>
    <w:rsid w:val="00240783"/>
    <w:rsid w:val="002466FA"/>
    <w:rsid w:val="0024728D"/>
    <w:rsid w:val="002508D6"/>
    <w:rsid w:val="00252CC9"/>
    <w:rsid w:val="0025460B"/>
    <w:rsid w:val="00257285"/>
    <w:rsid w:val="00257AF3"/>
    <w:rsid w:val="00261A80"/>
    <w:rsid w:val="002653C4"/>
    <w:rsid w:val="00265D30"/>
    <w:rsid w:val="0027007E"/>
    <w:rsid w:val="00273A12"/>
    <w:rsid w:val="002800EE"/>
    <w:rsid w:val="002A0057"/>
    <w:rsid w:val="002A09E2"/>
    <w:rsid w:val="002A14B7"/>
    <w:rsid w:val="002C254B"/>
    <w:rsid w:val="002C3A46"/>
    <w:rsid w:val="002C3B9C"/>
    <w:rsid w:val="002D7EC6"/>
    <w:rsid w:val="002E4997"/>
    <w:rsid w:val="002E5F56"/>
    <w:rsid w:val="002F5357"/>
    <w:rsid w:val="00302DBC"/>
    <w:rsid w:val="00306E40"/>
    <w:rsid w:val="003070D2"/>
    <w:rsid w:val="0031113D"/>
    <w:rsid w:val="003172A0"/>
    <w:rsid w:val="0032132F"/>
    <w:rsid w:val="0032309A"/>
    <w:rsid w:val="00326B66"/>
    <w:rsid w:val="00327373"/>
    <w:rsid w:val="00330F41"/>
    <w:rsid w:val="00336162"/>
    <w:rsid w:val="00340855"/>
    <w:rsid w:val="00346492"/>
    <w:rsid w:val="00350958"/>
    <w:rsid w:val="00365164"/>
    <w:rsid w:val="00371982"/>
    <w:rsid w:val="00372AA3"/>
    <w:rsid w:val="00373010"/>
    <w:rsid w:val="00376881"/>
    <w:rsid w:val="00396348"/>
    <w:rsid w:val="003975C5"/>
    <w:rsid w:val="00397B59"/>
    <w:rsid w:val="003A1699"/>
    <w:rsid w:val="003A3393"/>
    <w:rsid w:val="003A67B0"/>
    <w:rsid w:val="003B0F2D"/>
    <w:rsid w:val="003B18AB"/>
    <w:rsid w:val="003B2F2F"/>
    <w:rsid w:val="003B58B1"/>
    <w:rsid w:val="003C02D2"/>
    <w:rsid w:val="003C1A57"/>
    <w:rsid w:val="003D70C1"/>
    <w:rsid w:val="003F01E9"/>
    <w:rsid w:val="003F24A1"/>
    <w:rsid w:val="003F2834"/>
    <w:rsid w:val="003F2CDC"/>
    <w:rsid w:val="003F5893"/>
    <w:rsid w:val="003F710B"/>
    <w:rsid w:val="003F7885"/>
    <w:rsid w:val="0040074B"/>
    <w:rsid w:val="00401157"/>
    <w:rsid w:val="0041025D"/>
    <w:rsid w:val="00421B7D"/>
    <w:rsid w:val="00423475"/>
    <w:rsid w:val="00430504"/>
    <w:rsid w:val="004312E4"/>
    <w:rsid w:val="004329EC"/>
    <w:rsid w:val="004334FE"/>
    <w:rsid w:val="0043382E"/>
    <w:rsid w:val="00434AC3"/>
    <w:rsid w:val="004672E8"/>
    <w:rsid w:val="00467D21"/>
    <w:rsid w:val="00475889"/>
    <w:rsid w:val="00477A7F"/>
    <w:rsid w:val="00477C32"/>
    <w:rsid w:val="0048118B"/>
    <w:rsid w:val="00483F6A"/>
    <w:rsid w:val="004852F3"/>
    <w:rsid w:val="00496B56"/>
    <w:rsid w:val="004A02E8"/>
    <w:rsid w:val="004A22A6"/>
    <w:rsid w:val="004A41CE"/>
    <w:rsid w:val="004A5308"/>
    <w:rsid w:val="004B04DD"/>
    <w:rsid w:val="004B3E2D"/>
    <w:rsid w:val="004B796D"/>
    <w:rsid w:val="004C034E"/>
    <w:rsid w:val="004C7CA8"/>
    <w:rsid w:val="004D0684"/>
    <w:rsid w:val="004D3243"/>
    <w:rsid w:val="004D6402"/>
    <w:rsid w:val="004E001B"/>
    <w:rsid w:val="004E0B74"/>
    <w:rsid w:val="004F1245"/>
    <w:rsid w:val="00504B54"/>
    <w:rsid w:val="00507519"/>
    <w:rsid w:val="00511B22"/>
    <w:rsid w:val="00515E76"/>
    <w:rsid w:val="00535661"/>
    <w:rsid w:val="005432C2"/>
    <w:rsid w:val="005443D1"/>
    <w:rsid w:val="00545DD6"/>
    <w:rsid w:val="00546832"/>
    <w:rsid w:val="005503DD"/>
    <w:rsid w:val="005515D1"/>
    <w:rsid w:val="00552CA0"/>
    <w:rsid w:val="00555F97"/>
    <w:rsid w:val="00562280"/>
    <w:rsid w:val="00563C54"/>
    <w:rsid w:val="00573186"/>
    <w:rsid w:val="00575808"/>
    <w:rsid w:val="005760CF"/>
    <w:rsid w:val="0058271A"/>
    <w:rsid w:val="00583006"/>
    <w:rsid w:val="005870E3"/>
    <w:rsid w:val="005905B3"/>
    <w:rsid w:val="0059083A"/>
    <w:rsid w:val="005912E7"/>
    <w:rsid w:val="00591DC9"/>
    <w:rsid w:val="00594721"/>
    <w:rsid w:val="005A5661"/>
    <w:rsid w:val="005B4BCA"/>
    <w:rsid w:val="005B624C"/>
    <w:rsid w:val="005B6801"/>
    <w:rsid w:val="005B72E9"/>
    <w:rsid w:val="005B7581"/>
    <w:rsid w:val="005C0374"/>
    <w:rsid w:val="005C5B46"/>
    <w:rsid w:val="005D2A1E"/>
    <w:rsid w:val="005D2F73"/>
    <w:rsid w:val="005E1916"/>
    <w:rsid w:val="005E54EF"/>
    <w:rsid w:val="005E75F8"/>
    <w:rsid w:val="005F0E84"/>
    <w:rsid w:val="005F7F96"/>
    <w:rsid w:val="006043A5"/>
    <w:rsid w:val="00616516"/>
    <w:rsid w:val="00616766"/>
    <w:rsid w:val="00627AF2"/>
    <w:rsid w:val="006300B3"/>
    <w:rsid w:val="00642D15"/>
    <w:rsid w:val="0064735B"/>
    <w:rsid w:val="00647604"/>
    <w:rsid w:val="00653C87"/>
    <w:rsid w:val="00654C32"/>
    <w:rsid w:val="00654D50"/>
    <w:rsid w:val="00656D47"/>
    <w:rsid w:val="00661A01"/>
    <w:rsid w:val="0067007D"/>
    <w:rsid w:val="00670320"/>
    <w:rsid w:val="00671E9D"/>
    <w:rsid w:val="006722BF"/>
    <w:rsid w:val="00673771"/>
    <w:rsid w:val="00673A54"/>
    <w:rsid w:val="00676ABB"/>
    <w:rsid w:val="00681E87"/>
    <w:rsid w:val="00683F11"/>
    <w:rsid w:val="006843B5"/>
    <w:rsid w:val="00687B10"/>
    <w:rsid w:val="00691B0B"/>
    <w:rsid w:val="0069229C"/>
    <w:rsid w:val="00694382"/>
    <w:rsid w:val="00697888"/>
    <w:rsid w:val="006A00F0"/>
    <w:rsid w:val="006B6F1F"/>
    <w:rsid w:val="006C6B93"/>
    <w:rsid w:val="006C7D6F"/>
    <w:rsid w:val="006D4FD4"/>
    <w:rsid w:val="006D7C01"/>
    <w:rsid w:val="006E20AF"/>
    <w:rsid w:val="006E5885"/>
    <w:rsid w:val="006E5A69"/>
    <w:rsid w:val="006E6B4A"/>
    <w:rsid w:val="006E6D3B"/>
    <w:rsid w:val="006F1871"/>
    <w:rsid w:val="006F655A"/>
    <w:rsid w:val="006F7DDD"/>
    <w:rsid w:val="00702547"/>
    <w:rsid w:val="00706CD8"/>
    <w:rsid w:val="00712C0E"/>
    <w:rsid w:val="00714B42"/>
    <w:rsid w:val="0073197D"/>
    <w:rsid w:val="00731E87"/>
    <w:rsid w:val="00732B4A"/>
    <w:rsid w:val="00733F76"/>
    <w:rsid w:val="0073695D"/>
    <w:rsid w:val="00737EB5"/>
    <w:rsid w:val="007430F9"/>
    <w:rsid w:val="00744134"/>
    <w:rsid w:val="007453B2"/>
    <w:rsid w:val="00745C50"/>
    <w:rsid w:val="00750ECB"/>
    <w:rsid w:val="00751E0D"/>
    <w:rsid w:val="007604BB"/>
    <w:rsid w:val="007626AB"/>
    <w:rsid w:val="00763474"/>
    <w:rsid w:val="00766960"/>
    <w:rsid w:val="007732A2"/>
    <w:rsid w:val="00773CEA"/>
    <w:rsid w:val="00780F74"/>
    <w:rsid w:val="00781D09"/>
    <w:rsid w:val="00786D22"/>
    <w:rsid w:val="00786FF7"/>
    <w:rsid w:val="00790101"/>
    <w:rsid w:val="00796AA7"/>
    <w:rsid w:val="007A0A55"/>
    <w:rsid w:val="007A5DE8"/>
    <w:rsid w:val="007B1533"/>
    <w:rsid w:val="007B3139"/>
    <w:rsid w:val="007B3562"/>
    <w:rsid w:val="007B5212"/>
    <w:rsid w:val="007C74BA"/>
    <w:rsid w:val="007D0233"/>
    <w:rsid w:val="007D25C7"/>
    <w:rsid w:val="007D56FE"/>
    <w:rsid w:val="007E1F7A"/>
    <w:rsid w:val="007E29D5"/>
    <w:rsid w:val="007E3D18"/>
    <w:rsid w:val="007E480C"/>
    <w:rsid w:val="007F22E8"/>
    <w:rsid w:val="007F2C17"/>
    <w:rsid w:val="00810144"/>
    <w:rsid w:val="00815577"/>
    <w:rsid w:val="00822B3F"/>
    <w:rsid w:val="0082378B"/>
    <w:rsid w:val="008255F7"/>
    <w:rsid w:val="00826000"/>
    <w:rsid w:val="00837567"/>
    <w:rsid w:val="00841D49"/>
    <w:rsid w:val="00843066"/>
    <w:rsid w:val="0084594E"/>
    <w:rsid w:val="008461D2"/>
    <w:rsid w:val="0085062C"/>
    <w:rsid w:val="0085327D"/>
    <w:rsid w:val="008534D3"/>
    <w:rsid w:val="008608FE"/>
    <w:rsid w:val="008857BB"/>
    <w:rsid w:val="008971E7"/>
    <w:rsid w:val="008A55C3"/>
    <w:rsid w:val="008A5A34"/>
    <w:rsid w:val="008B472A"/>
    <w:rsid w:val="008B58CD"/>
    <w:rsid w:val="008B7CFA"/>
    <w:rsid w:val="008C16EB"/>
    <w:rsid w:val="008D13ED"/>
    <w:rsid w:val="008D2B94"/>
    <w:rsid w:val="008D4387"/>
    <w:rsid w:val="008D548B"/>
    <w:rsid w:val="008D79EE"/>
    <w:rsid w:val="008E0232"/>
    <w:rsid w:val="008E6B88"/>
    <w:rsid w:val="008F1F60"/>
    <w:rsid w:val="008F277A"/>
    <w:rsid w:val="008F5B2C"/>
    <w:rsid w:val="009040A1"/>
    <w:rsid w:val="00911D52"/>
    <w:rsid w:val="009141C9"/>
    <w:rsid w:val="00914568"/>
    <w:rsid w:val="00917502"/>
    <w:rsid w:val="00920E9F"/>
    <w:rsid w:val="00924544"/>
    <w:rsid w:val="00924BE8"/>
    <w:rsid w:val="0092527E"/>
    <w:rsid w:val="00946A1B"/>
    <w:rsid w:val="0095491F"/>
    <w:rsid w:val="00963152"/>
    <w:rsid w:val="009642DB"/>
    <w:rsid w:val="009666A9"/>
    <w:rsid w:val="0097017D"/>
    <w:rsid w:val="00970D69"/>
    <w:rsid w:val="009728B9"/>
    <w:rsid w:val="009735A5"/>
    <w:rsid w:val="00980FDE"/>
    <w:rsid w:val="00987A2B"/>
    <w:rsid w:val="009A044D"/>
    <w:rsid w:val="009A57E3"/>
    <w:rsid w:val="009A77D6"/>
    <w:rsid w:val="009B0F81"/>
    <w:rsid w:val="009B2B4F"/>
    <w:rsid w:val="009B3C03"/>
    <w:rsid w:val="009B5895"/>
    <w:rsid w:val="009C1F04"/>
    <w:rsid w:val="009C3328"/>
    <w:rsid w:val="009C4816"/>
    <w:rsid w:val="009C5608"/>
    <w:rsid w:val="009C565C"/>
    <w:rsid w:val="009C6A5A"/>
    <w:rsid w:val="009C6BA3"/>
    <w:rsid w:val="009D6556"/>
    <w:rsid w:val="009E1BDB"/>
    <w:rsid w:val="009F0E48"/>
    <w:rsid w:val="009F286D"/>
    <w:rsid w:val="009F7BAD"/>
    <w:rsid w:val="00A00382"/>
    <w:rsid w:val="00A005BE"/>
    <w:rsid w:val="00A0266B"/>
    <w:rsid w:val="00A11EA0"/>
    <w:rsid w:val="00A1266D"/>
    <w:rsid w:val="00A15E97"/>
    <w:rsid w:val="00A24091"/>
    <w:rsid w:val="00A305B2"/>
    <w:rsid w:val="00A365C5"/>
    <w:rsid w:val="00A40861"/>
    <w:rsid w:val="00A41B92"/>
    <w:rsid w:val="00A53A62"/>
    <w:rsid w:val="00A53EE6"/>
    <w:rsid w:val="00A54A00"/>
    <w:rsid w:val="00A5757F"/>
    <w:rsid w:val="00A57F19"/>
    <w:rsid w:val="00A65253"/>
    <w:rsid w:val="00A72E14"/>
    <w:rsid w:val="00A73033"/>
    <w:rsid w:val="00A73265"/>
    <w:rsid w:val="00A764A8"/>
    <w:rsid w:val="00A82CFB"/>
    <w:rsid w:val="00A84BDE"/>
    <w:rsid w:val="00A84DBD"/>
    <w:rsid w:val="00A86FA8"/>
    <w:rsid w:val="00A86FDE"/>
    <w:rsid w:val="00A908C5"/>
    <w:rsid w:val="00A9271D"/>
    <w:rsid w:val="00AB285C"/>
    <w:rsid w:val="00AB30E8"/>
    <w:rsid w:val="00AB69A5"/>
    <w:rsid w:val="00AB70EF"/>
    <w:rsid w:val="00AB7D82"/>
    <w:rsid w:val="00AC16F1"/>
    <w:rsid w:val="00AC3A27"/>
    <w:rsid w:val="00AD1C0B"/>
    <w:rsid w:val="00AD2D75"/>
    <w:rsid w:val="00AD57F0"/>
    <w:rsid w:val="00AD7F22"/>
    <w:rsid w:val="00AE036C"/>
    <w:rsid w:val="00AF6042"/>
    <w:rsid w:val="00B105A1"/>
    <w:rsid w:val="00B1456B"/>
    <w:rsid w:val="00B17E33"/>
    <w:rsid w:val="00B233F7"/>
    <w:rsid w:val="00B31C56"/>
    <w:rsid w:val="00B32F98"/>
    <w:rsid w:val="00B34BD7"/>
    <w:rsid w:val="00B51586"/>
    <w:rsid w:val="00B51855"/>
    <w:rsid w:val="00B51D72"/>
    <w:rsid w:val="00B54888"/>
    <w:rsid w:val="00B55551"/>
    <w:rsid w:val="00B66DB6"/>
    <w:rsid w:val="00B70704"/>
    <w:rsid w:val="00B707CE"/>
    <w:rsid w:val="00B71F74"/>
    <w:rsid w:val="00B743CF"/>
    <w:rsid w:val="00B820DD"/>
    <w:rsid w:val="00B872C4"/>
    <w:rsid w:val="00B927B5"/>
    <w:rsid w:val="00B96341"/>
    <w:rsid w:val="00B97B4E"/>
    <w:rsid w:val="00BA7509"/>
    <w:rsid w:val="00BB172E"/>
    <w:rsid w:val="00BB5990"/>
    <w:rsid w:val="00BB6120"/>
    <w:rsid w:val="00BC3B1E"/>
    <w:rsid w:val="00BE1D91"/>
    <w:rsid w:val="00BE401C"/>
    <w:rsid w:val="00BE411C"/>
    <w:rsid w:val="00BE7796"/>
    <w:rsid w:val="00BF277E"/>
    <w:rsid w:val="00C01862"/>
    <w:rsid w:val="00C0639F"/>
    <w:rsid w:val="00C10DE0"/>
    <w:rsid w:val="00C12461"/>
    <w:rsid w:val="00C24656"/>
    <w:rsid w:val="00C27BF4"/>
    <w:rsid w:val="00C31909"/>
    <w:rsid w:val="00C36478"/>
    <w:rsid w:val="00C42275"/>
    <w:rsid w:val="00C430F0"/>
    <w:rsid w:val="00C43238"/>
    <w:rsid w:val="00C4413E"/>
    <w:rsid w:val="00C528EE"/>
    <w:rsid w:val="00C52E1B"/>
    <w:rsid w:val="00C55051"/>
    <w:rsid w:val="00C65560"/>
    <w:rsid w:val="00C66D5B"/>
    <w:rsid w:val="00C91317"/>
    <w:rsid w:val="00C9263E"/>
    <w:rsid w:val="00C94A5E"/>
    <w:rsid w:val="00CA36AB"/>
    <w:rsid w:val="00CA7994"/>
    <w:rsid w:val="00CB0F86"/>
    <w:rsid w:val="00CB12DB"/>
    <w:rsid w:val="00CB5704"/>
    <w:rsid w:val="00CB5829"/>
    <w:rsid w:val="00CB61D8"/>
    <w:rsid w:val="00CC41D3"/>
    <w:rsid w:val="00CC58E5"/>
    <w:rsid w:val="00CE08D7"/>
    <w:rsid w:val="00CE1D64"/>
    <w:rsid w:val="00CF5F6D"/>
    <w:rsid w:val="00CF7B83"/>
    <w:rsid w:val="00D02232"/>
    <w:rsid w:val="00D02261"/>
    <w:rsid w:val="00D0291C"/>
    <w:rsid w:val="00D039FE"/>
    <w:rsid w:val="00D05149"/>
    <w:rsid w:val="00D05C17"/>
    <w:rsid w:val="00D141BF"/>
    <w:rsid w:val="00D211E9"/>
    <w:rsid w:val="00D2340B"/>
    <w:rsid w:val="00D32420"/>
    <w:rsid w:val="00D358AE"/>
    <w:rsid w:val="00D438FA"/>
    <w:rsid w:val="00D4419A"/>
    <w:rsid w:val="00D52DA7"/>
    <w:rsid w:val="00D52F6C"/>
    <w:rsid w:val="00D55EF5"/>
    <w:rsid w:val="00D60200"/>
    <w:rsid w:val="00D60C6F"/>
    <w:rsid w:val="00D64E09"/>
    <w:rsid w:val="00D6512D"/>
    <w:rsid w:val="00D777A6"/>
    <w:rsid w:val="00D92DAC"/>
    <w:rsid w:val="00D973A0"/>
    <w:rsid w:val="00DA4879"/>
    <w:rsid w:val="00DA48CA"/>
    <w:rsid w:val="00DA6838"/>
    <w:rsid w:val="00DB461E"/>
    <w:rsid w:val="00DB6E97"/>
    <w:rsid w:val="00DC74A5"/>
    <w:rsid w:val="00DD2A64"/>
    <w:rsid w:val="00DD4697"/>
    <w:rsid w:val="00DD6A62"/>
    <w:rsid w:val="00DD7CC4"/>
    <w:rsid w:val="00DE5239"/>
    <w:rsid w:val="00DF52A7"/>
    <w:rsid w:val="00DF7C69"/>
    <w:rsid w:val="00E01740"/>
    <w:rsid w:val="00E026A6"/>
    <w:rsid w:val="00E11D07"/>
    <w:rsid w:val="00E2072B"/>
    <w:rsid w:val="00E30EA9"/>
    <w:rsid w:val="00E31DB7"/>
    <w:rsid w:val="00E4004C"/>
    <w:rsid w:val="00E4265A"/>
    <w:rsid w:val="00E55B4D"/>
    <w:rsid w:val="00E60402"/>
    <w:rsid w:val="00E63133"/>
    <w:rsid w:val="00E7182F"/>
    <w:rsid w:val="00E761F1"/>
    <w:rsid w:val="00E934CE"/>
    <w:rsid w:val="00EA1886"/>
    <w:rsid w:val="00EA212B"/>
    <w:rsid w:val="00EA4E84"/>
    <w:rsid w:val="00EA567A"/>
    <w:rsid w:val="00EA5965"/>
    <w:rsid w:val="00EB30F9"/>
    <w:rsid w:val="00EB517A"/>
    <w:rsid w:val="00EC0C22"/>
    <w:rsid w:val="00EC1FE9"/>
    <w:rsid w:val="00EC3379"/>
    <w:rsid w:val="00EC5D81"/>
    <w:rsid w:val="00EC6C42"/>
    <w:rsid w:val="00ED2CF7"/>
    <w:rsid w:val="00ED41D8"/>
    <w:rsid w:val="00ED42C0"/>
    <w:rsid w:val="00ED57E6"/>
    <w:rsid w:val="00ED7FB4"/>
    <w:rsid w:val="00EE098C"/>
    <w:rsid w:val="00EF116E"/>
    <w:rsid w:val="00EF438A"/>
    <w:rsid w:val="00EF7976"/>
    <w:rsid w:val="00F01838"/>
    <w:rsid w:val="00F021F7"/>
    <w:rsid w:val="00F108E1"/>
    <w:rsid w:val="00F12AB1"/>
    <w:rsid w:val="00F132F8"/>
    <w:rsid w:val="00F154F6"/>
    <w:rsid w:val="00F21D97"/>
    <w:rsid w:val="00F27C67"/>
    <w:rsid w:val="00F30FDD"/>
    <w:rsid w:val="00F326C6"/>
    <w:rsid w:val="00F33093"/>
    <w:rsid w:val="00F33E50"/>
    <w:rsid w:val="00F36C27"/>
    <w:rsid w:val="00F40F09"/>
    <w:rsid w:val="00F442B7"/>
    <w:rsid w:val="00F451FB"/>
    <w:rsid w:val="00F51872"/>
    <w:rsid w:val="00F568D7"/>
    <w:rsid w:val="00F5725A"/>
    <w:rsid w:val="00F646DA"/>
    <w:rsid w:val="00F71041"/>
    <w:rsid w:val="00F72EB9"/>
    <w:rsid w:val="00F839F3"/>
    <w:rsid w:val="00F96A9B"/>
    <w:rsid w:val="00FA230D"/>
    <w:rsid w:val="00FA75B8"/>
    <w:rsid w:val="00FB3CB9"/>
    <w:rsid w:val="00FB3F42"/>
    <w:rsid w:val="00FB47E9"/>
    <w:rsid w:val="00FB57EB"/>
    <w:rsid w:val="00FB7FAC"/>
    <w:rsid w:val="00FC19D6"/>
    <w:rsid w:val="00FC2C8F"/>
    <w:rsid w:val="00FC3157"/>
    <w:rsid w:val="00FC58B3"/>
    <w:rsid w:val="00FC665E"/>
    <w:rsid w:val="00FC69D7"/>
    <w:rsid w:val="00FC711C"/>
    <w:rsid w:val="00FD14F3"/>
    <w:rsid w:val="00FF0C96"/>
    <w:rsid w:val="00FF7B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."/>
  <w:listSeparator w:val=","/>
  <w14:docId w14:val="605879E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1"/>
    <w:lsdException w:name="heading 3" w:uiPriority="1" w:qFormat="1"/>
    <w:lsdException w:name="heading 4" w:semiHidden="1" w:uiPriority="1" w:unhideWhenUsed="1"/>
    <w:lsdException w:name="heading 5" w:semiHidden="1" w:uiPriority="1" w:unhideWhenUsed="1"/>
    <w:lsdException w:name="heading 6" w:semiHidden="1" w:uiPriority="1" w:unhideWhenUsed="1" w:qFormat="1"/>
    <w:lsdException w:name="heading 7" w:semiHidden="1" w:uiPriority="1" w:unhideWhenUsed="1" w:qFormat="1"/>
    <w:lsdException w:name="heading 8" w:semiHidden="1" w:uiPriority="1" w:unhideWhenUsed="1" w:qFormat="1"/>
    <w:lsdException w:name="heading 9" w:semiHidden="1" w:uiPriority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uiPriority="9" w:qFormat="1"/>
    <w:lsdException w:name="List Number" w:uiPriority="9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uiPriority="10" w:qFormat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uiPriority="10" w:qFormat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4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uiPriority="9" w:qFormat="1"/>
    <w:lsdException w:name="List Continue 2" w:uiPriority="10" w:qFormat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5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uiPriority="3" w:qFormat="1"/>
    <w:lsdException w:name="Hyperlink" w:semiHidden="1" w:unhideWhenUsed="1"/>
    <w:lsdException w:name="FollowedHyperlink" w:semiHidden="1" w:unhideWhenUsed="1"/>
    <w:lsdException w:name="Strong" w:uiPriority="2" w:qFormat="1"/>
    <w:lsdException w:name="Emphasis" w:uiPriority="2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10DE0"/>
    <w:pPr>
      <w:bidi/>
      <w:spacing w:after="200" w:line="276" w:lineRule="auto"/>
    </w:pPr>
    <w:rPr>
      <w:sz w:val="22"/>
      <w:szCs w:val="22"/>
      <w:lang w:bidi="fa-IR"/>
    </w:rPr>
  </w:style>
  <w:style w:type="paragraph" w:styleId="Heading1">
    <w:name w:val="heading 1"/>
    <w:basedOn w:val="Normal"/>
    <w:next w:val="Normal"/>
    <w:link w:val="Heading1Char"/>
    <w:uiPriority w:val="9"/>
    <w:unhideWhenUsed/>
    <w:qFormat/>
    <w:pPr>
      <w:keepNext/>
      <w:keepLines/>
      <w:spacing w:line="240" w:lineRule="auto"/>
      <w:outlineLvl w:val="0"/>
    </w:pPr>
    <w:rPr>
      <w:rFonts w:ascii="Corbel" w:eastAsia="MS Gothic" w:hAnsi="Corbel"/>
      <w:bCs/>
      <w:caps/>
      <w:color w:val="595959"/>
      <w:sz w:val="40"/>
      <w:szCs w:val="28"/>
    </w:rPr>
  </w:style>
  <w:style w:type="paragraph" w:styleId="Heading2">
    <w:name w:val="heading 2"/>
    <w:basedOn w:val="Normal"/>
    <w:next w:val="Normal"/>
    <w:link w:val="Heading2Char"/>
    <w:uiPriority w:val="1"/>
    <w:semiHidden/>
    <w:unhideWhenUsed/>
    <w:pPr>
      <w:spacing w:after="40" w:line="240" w:lineRule="auto"/>
      <w:outlineLvl w:val="1"/>
    </w:pPr>
    <w:rPr>
      <w:rFonts w:ascii="Corbel" w:hAnsi="Corbel"/>
      <w:color w:val="595959"/>
      <w:sz w:val="24"/>
    </w:rPr>
  </w:style>
  <w:style w:type="paragraph" w:styleId="Heading3">
    <w:name w:val="heading 3"/>
    <w:basedOn w:val="Normal"/>
    <w:next w:val="Normal"/>
    <w:link w:val="Heading3Char"/>
    <w:uiPriority w:val="1"/>
    <w:semiHidden/>
    <w:unhideWhenUsed/>
    <w:qFormat/>
    <w:pPr>
      <w:keepNext/>
      <w:keepLines/>
      <w:spacing w:before="200" w:after="0"/>
      <w:outlineLvl w:val="2"/>
    </w:pPr>
    <w:rPr>
      <w:rFonts w:ascii="Corbel" w:eastAsia="MS Gothic" w:hAnsi="Corbel"/>
      <w:b/>
      <w:bCs/>
      <w:color w:val="2C567A"/>
    </w:rPr>
  </w:style>
  <w:style w:type="paragraph" w:styleId="Heading4">
    <w:name w:val="heading 4"/>
    <w:basedOn w:val="Normal"/>
    <w:next w:val="Normal"/>
    <w:link w:val="Heading4Char"/>
    <w:uiPriority w:val="1"/>
    <w:semiHidden/>
    <w:unhideWhenUsed/>
    <w:pPr>
      <w:spacing w:after="0" w:line="240" w:lineRule="auto"/>
      <w:outlineLvl w:val="3"/>
    </w:pPr>
    <w:rPr>
      <w:rFonts w:ascii="Corbel" w:hAnsi="Corbel"/>
      <w:b/>
      <w:caps/>
      <w:color w:val="FFFFFF"/>
      <w:spacing w:val="10"/>
      <w:sz w:val="1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Pr>
      <w:rFonts w:ascii="Corbel" w:eastAsia="MS Gothic" w:hAnsi="Corbel" w:cs="Times New Roman"/>
      <w:bCs/>
      <w:caps/>
      <w:color w:val="595959"/>
      <w:sz w:val="40"/>
      <w:szCs w:val="28"/>
    </w:rPr>
  </w:style>
  <w:style w:type="character" w:customStyle="1" w:styleId="Heading2Char">
    <w:name w:val="Heading 2 Char"/>
    <w:link w:val="Heading2"/>
    <w:uiPriority w:val="1"/>
    <w:semiHidden/>
    <w:rPr>
      <w:rFonts w:ascii="Corbel" w:hAnsi="Corbel"/>
      <w:color w:val="595959"/>
      <w:sz w:val="24"/>
    </w:rPr>
  </w:style>
  <w:style w:type="character" w:customStyle="1" w:styleId="Heading3Char">
    <w:name w:val="Heading 3 Char"/>
    <w:link w:val="Heading3"/>
    <w:uiPriority w:val="1"/>
    <w:semiHidden/>
    <w:rPr>
      <w:rFonts w:ascii="Corbel" w:eastAsia="MS Gothic" w:hAnsi="Corbel" w:cs="Times New Roman"/>
      <w:b/>
      <w:bCs/>
      <w:color w:val="2C567A"/>
      <w:sz w:val="18"/>
    </w:rPr>
  </w:style>
  <w:style w:type="character" w:customStyle="1" w:styleId="Heading4Char">
    <w:name w:val="Heading 4 Char"/>
    <w:link w:val="Heading4"/>
    <w:uiPriority w:val="1"/>
    <w:semiHidden/>
    <w:rPr>
      <w:rFonts w:ascii="Corbel" w:hAnsi="Corbel"/>
      <w:b/>
      <w:caps/>
      <w:color w:val="FFFFFF"/>
      <w:spacing w:val="10"/>
      <w:sz w:val="19"/>
    </w:rPr>
  </w:style>
  <w:style w:type="character" w:styleId="PlaceholderText">
    <w:name w:val="Placeholder Text"/>
    <w:uiPriority w:val="99"/>
    <w:semiHidden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Time">
    <w:name w:val="Time"/>
    <w:basedOn w:val="Normal"/>
    <w:qFormat/>
    <w:rsid w:val="00D05149"/>
    <w:pPr>
      <w:spacing w:after="0" w:line="240" w:lineRule="auto"/>
      <w:jc w:val="right"/>
    </w:pPr>
    <w:rPr>
      <w:color w:val="44546A"/>
    </w:rPr>
  </w:style>
  <w:style w:type="paragraph" w:customStyle="1" w:styleId="NameNumber">
    <w:name w:val="Name &amp; Number"/>
    <w:basedOn w:val="Normal"/>
    <w:qFormat/>
    <w:rsid w:val="00D05149"/>
    <w:pPr>
      <w:spacing w:after="0" w:line="240" w:lineRule="auto"/>
    </w:pPr>
    <w:rPr>
      <w:color w:val="404040"/>
      <w:sz w:val="20"/>
    </w:rPr>
  </w:style>
  <w:style w:type="paragraph" w:customStyle="1" w:styleId="DayoftheWeek">
    <w:name w:val="Day of the Week"/>
    <w:basedOn w:val="Heading2"/>
    <w:qFormat/>
    <w:rsid w:val="00D05149"/>
    <w:pPr>
      <w:jc w:val="center"/>
    </w:pPr>
    <w:rPr>
      <w:b/>
      <w:color w:val="44546A"/>
      <w:sz w:val="28"/>
    </w:rPr>
  </w:style>
  <w:style w:type="paragraph" w:customStyle="1" w:styleId="ScheduleTitle">
    <w:name w:val="Schedule Title"/>
    <w:basedOn w:val="Normal"/>
    <w:qFormat/>
    <w:rsid w:val="00F72EB9"/>
    <w:pPr>
      <w:keepNext/>
      <w:keepLines/>
      <w:spacing w:after="0" w:line="240" w:lineRule="auto"/>
      <w:jc w:val="center"/>
    </w:pPr>
    <w:rPr>
      <w:rFonts w:ascii="Corbel" w:eastAsia="MS Gothic" w:hAnsi="Corbel"/>
      <w:bCs/>
      <w:caps/>
      <w:color w:val="0072C7"/>
      <w:sz w:val="52"/>
      <w:szCs w:val="28"/>
    </w:rPr>
  </w:style>
  <w:style w:type="paragraph" w:customStyle="1" w:styleId="ColumnHeading">
    <w:name w:val="Column Heading"/>
    <w:basedOn w:val="Heading4"/>
    <w:qFormat/>
    <w:rsid w:val="00D05149"/>
    <w:pPr>
      <w:outlineLvl w:val="9"/>
    </w:pPr>
    <w:rPr>
      <w:b w:val="0"/>
      <w:sz w:val="22"/>
    </w:rPr>
  </w:style>
  <w:style w:type="paragraph" w:styleId="Header">
    <w:name w:val="header"/>
    <w:basedOn w:val="Normal"/>
    <w:link w:val="HeaderChar"/>
    <w:uiPriority w:val="99"/>
    <w:unhideWhenUsed/>
    <w:rsid w:val="0053566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link w:val="Header"/>
    <w:uiPriority w:val="99"/>
    <w:rsid w:val="00535661"/>
    <w:rPr>
      <w:sz w:val="18"/>
    </w:rPr>
  </w:style>
  <w:style w:type="paragraph" w:styleId="Footer">
    <w:name w:val="footer"/>
    <w:basedOn w:val="Normal"/>
    <w:link w:val="FooterChar"/>
    <w:uiPriority w:val="99"/>
    <w:unhideWhenUsed/>
    <w:rsid w:val="0053566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rsid w:val="00535661"/>
    <w:rPr>
      <w:sz w:val="18"/>
    </w:rPr>
  </w:style>
  <w:style w:type="paragraph" w:styleId="ListParagraph">
    <w:name w:val="List Paragraph"/>
    <w:basedOn w:val="Normal"/>
    <w:uiPriority w:val="34"/>
    <w:qFormat/>
    <w:rsid w:val="00B1456B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025195"/>
    <w:rPr>
      <w:rFonts w:eastAsia="MS Mincho"/>
      <w:sz w:val="22"/>
      <w:szCs w:val="22"/>
    </w:rPr>
  </w:style>
  <w:style w:type="character" w:customStyle="1" w:styleId="NoSpacingChar">
    <w:name w:val="No Spacing Char"/>
    <w:link w:val="NoSpacing"/>
    <w:uiPriority w:val="1"/>
    <w:rsid w:val="00025195"/>
    <w:rPr>
      <w:rFonts w:eastAsia="MS Mincho"/>
    </w:rPr>
  </w:style>
  <w:style w:type="paragraph" w:styleId="TOCHeading">
    <w:name w:val="TOC Heading"/>
    <w:basedOn w:val="Heading1"/>
    <w:next w:val="Normal"/>
    <w:uiPriority w:val="39"/>
    <w:unhideWhenUsed/>
    <w:qFormat/>
    <w:rsid w:val="00016D1E"/>
    <w:pPr>
      <w:bidi w:val="0"/>
      <w:spacing w:before="240" w:after="0" w:line="259" w:lineRule="auto"/>
      <w:outlineLvl w:val="9"/>
    </w:pPr>
    <w:rPr>
      <w:bCs w:val="0"/>
      <w:caps w:val="0"/>
      <w:color w:val="21405B"/>
      <w:sz w:val="32"/>
      <w:szCs w:val="32"/>
      <w:lang w:bidi="ar-SA"/>
    </w:rPr>
  </w:style>
  <w:style w:type="table" w:customStyle="1" w:styleId="ListTable1Light-Accent31">
    <w:name w:val="List Table 1 Light - Accent 31"/>
    <w:basedOn w:val="TableNormal"/>
    <w:uiPriority w:val="46"/>
    <w:rsid w:val="00BA7509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2752DC"/>
        </w:tcBorders>
      </w:tcPr>
    </w:tblStylePr>
    <w:tblStylePr w:type="lastRow">
      <w:rPr>
        <w:b/>
        <w:bCs/>
      </w:rPr>
      <w:tblPr/>
      <w:tcPr>
        <w:tcBorders>
          <w:top w:val="single" w:sz="4" w:space="0" w:color="2752DC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/>
      </w:tcPr>
    </w:tblStylePr>
    <w:tblStylePr w:type="band1Horz">
      <w:tblPr/>
      <w:tcPr>
        <w:shd w:val="clear" w:color="auto" w:fill="B7C5F3"/>
      </w:tcPr>
    </w:tblStylePr>
  </w:style>
  <w:style w:type="table" w:customStyle="1" w:styleId="ListTable2-Accent31">
    <w:name w:val="List Table 2 - Accent 31"/>
    <w:basedOn w:val="TableNormal"/>
    <w:uiPriority w:val="47"/>
    <w:rsid w:val="00BA7509"/>
    <w:tblPr>
      <w:tblStyleRowBandSize w:val="1"/>
      <w:tblStyleColBandSize w:val="1"/>
      <w:tblBorders>
        <w:top w:val="single" w:sz="4" w:space="0" w:color="2752DC"/>
        <w:bottom w:val="single" w:sz="4" w:space="0" w:color="2752DC"/>
        <w:insideH w:val="single" w:sz="4" w:space="0" w:color="2752DC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/>
      </w:tcPr>
    </w:tblStylePr>
    <w:tblStylePr w:type="band1Horz">
      <w:tblPr/>
      <w:tcPr>
        <w:shd w:val="clear" w:color="auto" w:fill="B7C5F3"/>
      </w:tcPr>
    </w:tblStylePr>
  </w:style>
  <w:style w:type="table" w:customStyle="1" w:styleId="ListTable1Light-Accent11">
    <w:name w:val="List Table 1 Light - Accent 11"/>
    <w:basedOn w:val="TableNormal"/>
    <w:uiPriority w:val="46"/>
    <w:rsid w:val="0037688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79BC8"/>
        </w:tcBorders>
      </w:tcPr>
    </w:tblStylePr>
    <w:tblStylePr w:type="lastRow">
      <w:rPr>
        <w:b/>
        <w:bCs/>
      </w:rPr>
      <w:tblPr/>
      <w:tcPr>
        <w:tcBorders>
          <w:top w:val="single" w:sz="4" w:space="0" w:color="679BC8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/>
      </w:tcPr>
    </w:tblStylePr>
    <w:tblStylePr w:type="band1Horz">
      <w:tblPr/>
      <w:tcPr>
        <w:shd w:val="clear" w:color="auto" w:fill="CCDDEC"/>
      </w:tcPr>
    </w:tblStylePr>
  </w:style>
  <w:style w:type="table" w:customStyle="1" w:styleId="ListTable2-Accent21">
    <w:name w:val="List Table 2 - Accent 21"/>
    <w:basedOn w:val="TableNormal"/>
    <w:uiPriority w:val="47"/>
    <w:rsid w:val="00D4419A"/>
    <w:tblPr>
      <w:tblStyleRowBandSize w:val="1"/>
      <w:tblStyleColBandSize w:val="1"/>
      <w:tblBorders>
        <w:top w:val="single" w:sz="4" w:space="0" w:color="44AFFF"/>
        <w:bottom w:val="single" w:sz="4" w:space="0" w:color="44AFFF"/>
        <w:insideH w:val="single" w:sz="4" w:space="0" w:color="44AFFF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/>
      </w:tcPr>
    </w:tblStylePr>
    <w:tblStylePr w:type="band1Horz">
      <w:tblPr/>
      <w:tcPr>
        <w:shd w:val="clear" w:color="auto" w:fill="C0E4FF"/>
      </w:tcPr>
    </w:tblStylePr>
  </w:style>
  <w:style w:type="character" w:customStyle="1" w:styleId="Hyperlink1">
    <w:name w:val="Hyperlink1"/>
    <w:basedOn w:val="DefaultParagraphFont"/>
    <w:uiPriority w:val="99"/>
    <w:unhideWhenUsed/>
    <w:rsid w:val="00D05C17"/>
    <w:rPr>
      <w:color w:val="0563C1"/>
      <w:u w:val="single"/>
    </w:rPr>
  </w:style>
  <w:style w:type="character" w:styleId="Hyperlink">
    <w:name w:val="Hyperlink"/>
    <w:basedOn w:val="DefaultParagraphFont"/>
    <w:uiPriority w:val="99"/>
    <w:semiHidden/>
    <w:unhideWhenUsed/>
    <w:rsid w:val="00D05C17"/>
    <w:rPr>
      <w:color w:val="0563C1" w:themeColor="hyperlink"/>
      <w:u w:val="single"/>
    </w:rPr>
  </w:style>
  <w:style w:type="table" w:customStyle="1" w:styleId="TableGrid2">
    <w:name w:val="Table Grid2"/>
    <w:basedOn w:val="TableNormal"/>
    <w:next w:val="TableGrid"/>
    <w:uiPriority w:val="59"/>
    <w:rsid w:val="00D05C17"/>
    <w:rPr>
      <w:rFonts w:eastAsia="Times New Roman" w:cs="Arial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D05C17"/>
    <w:rPr>
      <w:color w:val="954F72" w:themeColor="followedHyperlink"/>
      <w:u w:val="single"/>
    </w:rPr>
  </w:style>
  <w:style w:type="table" w:customStyle="1" w:styleId="GridTable4-Accent51">
    <w:name w:val="Grid Table 4 - Accent 51"/>
    <w:basedOn w:val="TableNormal"/>
    <w:uiPriority w:val="49"/>
    <w:rsid w:val="003F710B"/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customStyle="1" w:styleId="GridTable4-Accent41">
    <w:name w:val="Grid Table 4 - Accent 41"/>
    <w:basedOn w:val="TableNormal"/>
    <w:uiPriority w:val="49"/>
    <w:rsid w:val="003F710B"/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PlainTable11">
    <w:name w:val="Plain Table 11"/>
    <w:basedOn w:val="TableNormal"/>
    <w:uiPriority w:val="41"/>
    <w:rsid w:val="00DF7C69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GridTable2-Accent51">
    <w:name w:val="Grid Table 2 - Accent 51"/>
    <w:basedOn w:val="TableNormal"/>
    <w:uiPriority w:val="47"/>
    <w:rsid w:val="00DF7C69"/>
    <w:tblPr>
      <w:tblStyleRowBandSize w:val="1"/>
      <w:tblStyleColBandSize w:val="1"/>
      <w:tblBorders>
        <w:top w:val="single" w:sz="2" w:space="0" w:color="9CC2E5" w:themeColor="accent5" w:themeTint="99"/>
        <w:bottom w:val="single" w:sz="2" w:space="0" w:color="9CC2E5" w:themeColor="accent5" w:themeTint="99"/>
        <w:insideH w:val="single" w:sz="2" w:space="0" w:color="9CC2E5" w:themeColor="accent5" w:themeTint="99"/>
        <w:insideV w:val="single" w:sz="2" w:space="0" w:color="9CC2E5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CC2E5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customStyle="1" w:styleId="TableGridLight1">
    <w:name w:val="Table Grid Light1"/>
    <w:basedOn w:val="TableNormal"/>
    <w:uiPriority w:val="40"/>
    <w:rsid w:val="00DF7C69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TableGrid1">
    <w:name w:val="Table Grid1"/>
    <w:basedOn w:val="TableNormal"/>
    <w:next w:val="TableGrid"/>
    <w:uiPriority w:val="39"/>
    <w:rsid w:val="00F40F09"/>
    <w:rPr>
      <w:rFonts w:cs="Arial"/>
      <w:sz w:val="22"/>
      <w:szCs w:val="22"/>
      <w:lang w:bidi="fa-I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uiPriority w:val="39"/>
    <w:rsid w:val="00F40F09"/>
    <w:rPr>
      <w:rFonts w:cs="Arial"/>
      <w:sz w:val="22"/>
      <w:szCs w:val="22"/>
      <w:lang w:bidi="fa-I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E4265A"/>
    <w:pPr>
      <w:bidi w:val="0"/>
      <w:spacing w:before="100" w:beforeAutospacing="1" w:after="100" w:afterAutospacing="1" w:line="240" w:lineRule="auto"/>
    </w:pPr>
    <w:rPr>
      <w:rFonts w:ascii="Times New Roman" w:eastAsiaTheme="minorEastAsia" w:hAnsi="Times New Roman"/>
      <w:sz w:val="24"/>
      <w:szCs w:val="24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3995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emf"/><Relationship Id="rId18" Type="http://schemas.openxmlformats.org/officeDocument/2006/relationships/image" Target="media/image8.emf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2.emf"/><Relationship Id="rId17" Type="http://schemas.openxmlformats.org/officeDocument/2006/relationships/image" Target="media/image7.emf"/><Relationship Id="rId2" Type="http://schemas.openxmlformats.org/officeDocument/2006/relationships/customXml" Target="../customXml/item2.xml"/><Relationship Id="rId16" Type="http://schemas.openxmlformats.org/officeDocument/2006/relationships/image" Target="media/image6.emf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5" Type="http://schemas.openxmlformats.org/officeDocument/2006/relationships/numbering" Target="numbering.xml"/><Relationship Id="rId15" Type="http://schemas.openxmlformats.org/officeDocument/2006/relationships/image" Target="media/image5.emf"/><Relationship Id="rId10" Type="http://schemas.openxmlformats.org/officeDocument/2006/relationships/endnotes" Target="endnotes.xml"/><Relationship Id="rId19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emf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ojdeh\AppData\Roaming\Microsoft\Templates\Blue%20spheres%20appointment%20calendar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F31807-82DE-40EB-90B9-508AE876DA31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2.xml><?xml version="1.0" encoding="utf-8"?>
<ds:datastoreItem xmlns:ds="http://schemas.openxmlformats.org/officeDocument/2006/customXml" ds:itemID="{102669F5-8F88-46CA-B1F0-7720E24D944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9B71011F-4A5D-4E33-B2F7-1E85CCCC09D3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DBF78D3B-6097-42D8-886F-8DB06CD046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Blue spheres appointment calendar</Template>
  <TotalTime>0</TotalTime>
  <Pages>10</Pages>
  <Words>830</Words>
  <Characters>4731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5550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2025-11-16T10:55:00Z</dcterms:created>
  <dcterms:modified xsi:type="dcterms:W3CDTF">2025-11-16T10:55:00Z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