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E0609" w14:textId="77777777" w:rsidR="00A73B21" w:rsidRDefault="008276C2" w:rsidP="008276C2">
      <w:pPr>
        <w:bidi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3D41DB">
        <w:rPr>
          <w:rFonts w:cs="B Zar" w:hint="cs"/>
          <w:b/>
          <w:bCs/>
          <w:sz w:val="26"/>
          <w:szCs w:val="26"/>
          <w:rtl/>
          <w:lang w:bidi="fa-IR"/>
        </w:rPr>
        <w:t>بسمه تعالی</w:t>
      </w:r>
    </w:p>
    <w:p w14:paraId="67EA48D4" w14:textId="77777777" w:rsidR="000E2FAB" w:rsidRPr="003D41DB" w:rsidRDefault="000E2FAB" w:rsidP="000E2FAB">
      <w:pPr>
        <w:bidi/>
        <w:rPr>
          <w:rFonts w:cs="B Zar"/>
          <w:b/>
          <w:bCs/>
          <w:sz w:val="26"/>
          <w:szCs w:val="26"/>
          <w:rtl/>
          <w:lang w:bidi="fa-IR"/>
        </w:rPr>
      </w:pPr>
      <w:r>
        <w:rPr>
          <w:rFonts w:cs="B Zar" w:hint="cs"/>
          <w:b/>
          <w:bCs/>
          <w:sz w:val="26"/>
          <w:szCs w:val="26"/>
          <w:rtl/>
          <w:lang w:bidi="fa-IR"/>
        </w:rPr>
        <w:t>کاربرگ بسته سرمایه گذاری بدون نام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64"/>
        <w:gridCol w:w="4443"/>
        <w:gridCol w:w="4443"/>
      </w:tblGrid>
      <w:tr w:rsidR="00863F9D" w:rsidRPr="000E2FAB" w14:paraId="271D7F74" w14:textId="77777777" w:rsidTr="00E0527E">
        <w:tc>
          <w:tcPr>
            <w:tcW w:w="248" w:type="pct"/>
          </w:tcPr>
          <w:p w14:paraId="21F8EABF" w14:textId="77777777" w:rsidR="00863F9D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2" w:type="pct"/>
            <w:gridSpan w:val="2"/>
          </w:tcPr>
          <w:p w14:paraId="65527348" w14:textId="77777777" w:rsidR="00863F9D" w:rsidRPr="000E2FAB" w:rsidRDefault="00863F9D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چشم انداز استان محل اجرای طرح در سند آمایش: </w:t>
            </w:r>
          </w:p>
        </w:tc>
      </w:tr>
      <w:tr w:rsidR="009712C1" w:rsidRPr="000E2FAB" w14:paraId="3DE611F0" w14:textId="77777777" w:rsidTr="008114D2">
        <w:trPr>
          <w:trHeight w:val="323"/>
        </w:trPr>
        <w:tc>
          <w:tcPr>
            <w:tcW w:w="248" w:type="pct"/>
          </w:tcPr>
          <w:p w14:paraId="31AF4701" w14:textId="77777777" w:rsidR="009712C1" w:rsidRPr="000E2FAB" w:rsidRDefault="009712C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52" w:type="pct"/>
            <w:gridSpan w:val="2"/>
          </w:tcPr>
          <w:p w14:paraId="2C43BE3E" w14:textId="35F4A678" w:rsidR="009712C1" w:rsidRPr="000E2FAB" w:rsidRDefault="00E73777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73749" w:rsidRPr="00DB225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نیروگاه خورشیدی 70 مگاوات جلیزی</w:t>
            </w:r>
          </w:p>
        </w:tc>
      </w:tr>
      <w:tr w:rsidR="00E0527E" w:rsidRPr="000E2FAB" w14:paraId="05960D56" w14:textId="77777777" w:rsidTr="00E0527E">
        <w:tc>
          <w:tcPr>
            <w:tcW w:w="248" w:type="pct"/>
          </w:tcPr>
          <w:p w14:paraId="3E4AED9E" w14:textId="77777777" w:rsidR="00E0527E" w:rsidRPr="000E2FAB" w:rsidRDefault="00E0527E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76" w:type="pct"/>
          </w:tcPr>
          <w:p w14:paraId="5B8AA089" w14:textId="06423B25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بخش اقتصادی (خدمات- صنعت-</w:t>
            </w:r>
            <w:r w:rsidR="00A833AC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نفت و گاز- کشاورزی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 w:rsidR="00863F9D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نیرو</w:t>
            </w:r>
          </w:p>
        </w:tc>
        <w:tc>
          <w:tcPr>
            <w:tcW w:w="2376" w:type="pct"/>
          </w:tcPr>
          <w:p w14:paraId="703D9550" w14:textId="2220D1F0" w:rsidR="00E0527E" w:rsidRPr="000E2FAB" w:rsidRDefault="00E0527E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زیربخش اقتصادی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تولید برق</w:t>
            </w:r>
            <w:r w:rsidR="000810A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F612ED" w:rsidRPr="000E2FAB" w14:paraId="60B48EFE" w14:textId="77777777" w:rsidTr="00F612ED">
        <w:tc>
          <w:tcPr>
            <w:tcW w:w="248" w:type="pct"/>
          </w:tcPr>
          <w:p w14:paraId="688A45AD" w14:textId="77777777" w:rsidR="00F612E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752" w:type="pct"/>
            <w:gridSpan w:val="2"/>
          </w:tcPr>
          <w:p w14:paraId="1B9FE8D9" w14:textId="697CFA9D" w:rsidR="00F612ED" w:rsidRPr="000E2FAB" w:rsidRDefault="00F612E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 طرح</w:t>
            </w:r>
            <w:r w:rsidR="00F7374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احداث نیروگاه خورشیدی با ظرفیت 70 مگاوات در اراضی 100 هکتاری در منطقه جلیزی شهرستان دهلران و ظرفیت تولید انرژی سالیانه 123،000،000 کیلووات-ساعت</w:t>
            </w:r>
          </w:p>
        </w:tc>
      </w:tr>
      <w:tr w:rsidR="00683CC6" w:rsidRPr="000E2FAB" w14:paraId="5FD5BC84" w14:textId="77777777" w:rsidTr="00683CC6">
        <w:tc>
          <w:tcPr>
            <w:tcW w:w="248" w:type="pct"/>
          </w:tcPr>
          <w:p w14:paraId="09DE8F07" w14:textId="77777777" w:rsidR="00683CC6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752" w:type="pct"/>
            <w:gridSpan w:val="2"/>
          </w:tcPr>
          <w:p w14:paraId="3A21B079" w14:textId="77777777" w:rsidR="00B52E93" w:rsidRPr="000E2FAB" w:rsidRDefault="00683CC6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مطالعات امکان سنجی: </w:t>
            </w:r>
          </w:p>
          <w:p w14:paraId="397BDCE3" w14:textId="1BBCF2AD" w:rsidR="00683CC6" w:rsidRPr="000E2FAB" w:rsidRDefault="00F73749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به پیوست ارائه می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گردد.</w:t>
            </w:r>
            <w:r w:rsidR="00E42493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9712C1" w:rsidRPr="000E2FAB" w14:paraId="42D779D1" w14:textId="77777777" w:rsidTr="00E0527E">
        <w:tc>
          <w:tcPr>
            <w:tcW w:w="248" w:type="pct"/>
          </w:tcPr>
          <w:p w14:paraId="25ADFBCE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752" w:type="pct"/>
            <w:gridSpan w:val="2"/>
          </w:tcPr>
          <w:p w14:paraId="1EA1DE3D" w14:textId="1753807A" w:rsidR="009712C1" w:rsidRPr="000E2FAB" w:rsidRDefault="00C26F61" w:rsidP="008114D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محصول/ خدمات: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D5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انرژی الکتریکی</w:t>
            </w:r>
          </w:p>
        </w:tc>
      </w:tr>
      <w:tr w:rsidR="009712C1" w:rsidRPr="000E2FAB" w14:paraId="07AF0D72" w14:textId="77777777" w:rsidTr="00E0527E">
        <w:tc>
          <w:tcPr>
            <w:tcW w:w="248" w:type="pct"/>
          </w:tcPr>
          <w:p w14:paraId="5F690E7B" w14:textId="77777777" w:rsidR="009712C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4752" w:type="pct"/>
            <w:gridSpan w:val="2"/>
          </w:tcPr>
          <w:p w14:paraId="075D4788" w14:textId="77777777" w:rsidR="009712C1" w:rsidRDefault="00C26F6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نشانی محل اجرا/ مختصات محل اجرا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FD5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استان ایلام، شهرستان دهلران، منطقه جلیزی</w:t>
            </w:r>
          </w:p>
          <w:p w14:paraId="674FD130" w14:textId="77777777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X:744894.1171  Y:3595469.5164</w:t>
            </w:r>
          </w:p>
          <w:p w14:paraId="31754B56" w14:textId="77777777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X:745743.8387  Y:3594956.9056</w:t>
            </w:r>
          </w:p>
          <w:p w14:paraId="63079B44" w14:textId="77777777" w:rsidR="00FD5CA2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X:745209.9890  Y:3594094.4678</w:t>
            </w:r>
          </w:p>
          <w:p w14:paraId="5C5D706E" w14:textId="28A76FD8" w:rsidR="00FD5CA2" w:rsidRPr="000E2FAB" w:rsidRDefault="00FD5CA2" w:rsidP="00FD5CA2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X:744365.5688  Y:3594625.0337</w:t>
            </w:r>
          </w:p>
        </w:tc>
      </w:tr>
      <w:tr w:rsidR="00C26F61" w:rsidRPr="000E2FAB" w14:paraId="101B3A46" w14:textId="77777777" w:rsidTr="00E0527E">
        <w:tc>
          <w:tcPr>
            <w:tcW w:w="248" w:type="pct"/>
          </w:tcPr>
          <w:p w14:paraId="61A38DF4" w14:textId="77777777" w:rsidR="00C26F61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4752" w:type="pct"/>
            <w:gridSpan w:val="2"/>
          </w:tcPr>
          <w:p w14:paraId="5A89A4AD" w14:textId="77777777" w:rsidR="00742291" w:rsidRPr="000E2FAB" w:rsidRDefault="00742291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اطلاعات </w:t>
            </w:r>
            <w:r w:rsidR="00C26F6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زمین مورد نیاز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6D7F7549" w14:textId="5CDCD048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مساحت زمین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100 هکتار</w:t>
            </w:r>
          </w:p>
          <w:p w14:paraId="4DC355B3" w14:textId="31EBFA4D" w:rsidR="00C26F61" w:rsidRPr="000E2FAB" w:rsidRDefault="00C26F6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مساحت ساختمان</w:t>
            </w:r>
            <w:r w:rsidR="003D41DB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مورد نیاز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0</w:t>
            </w:r>
          </w:p>
          <w:p w14:paraId="59BB8852" w14:textId="08083AEE" w:rsidR="00863F9D" w:rsidRPr="000E2FAB" w:rsidRDefault="00742291" w:rsidP="00863F9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مالکیت عرصه</w:t>
            </w:r>
            <w:r w:rsidR="00A97E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100 هکتار</w:t>
            </w:r>
          </w:p>
          <w:p w14:paraId="0A6998E5" w14:textId="34E9B011" w:rsidR="00863F9D" w:rsidRPr="000E2FAB" w:rsidRDefault="00742291" w:rsidP="00863F9D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واگذاری</w:t>
            </w:r>
            <w:r w:rsidR="00A97E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A97E85" w:rsidRPr="002204C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قرارداد اجاره با امور اراضی</w:t>
            </w:r>
          </w:p>
        </w:tc>
      </w:tr>
      <w:tr w:rsidR="00863F9D" w:rsidRPr="000E2FAB" w14:paraId="49523034" w14:textId="77777777" w:rsidTr="00E0527E">
        <w:tc>
          <w:tcPr>
            <w:tcW w:w="248" w:type="pct"/>
          </w:tcPr>
          <w:p w14:paraId="7F9741EE" w14:textId="77777777" w:rsidR="00863F9D" w:rsidRPr="000E2FAB" w:rsidRDefault="007930AF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4752" w:type="pct"/>
            <w:gridSpan w:val="2"/>
          </w:tcPr>
          <w:p w14:paraId="68C931A2" w14:textId="77777777" w:rsidR="00742291" w:rsidRPr="000E2FAB" w:rsidRDefault="00863F9D" w:rsidP="003B76B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زیر ساخت مورد نیاز: </w:t>
            </w:r>
          </w:p>
          <w:p w14:paraId="0981FC88" w14:textId="30DD001C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آب مصرفی </w:t>
            </w:r>
            <w:r w:rsidR="00C139D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 هزار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مترمکعب در سال</w:t>
            </w:r>
          </w:p>
          <w:p w14:paraId="5AC1975D" w14:textId="1950BB95" w:rsidR="00742291" w:rsidRPr="000E2FAB" w:rsidRDefault="00742291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برق مصرفی</w:t>
            </w:r>
            <w:r w:rsidR="002A26C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800،000 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کیلو وات در سال</w:t>
            </w:r>
          </w:p>
          <w:p w14:paraId="4FD8C032" w14:textId="0E230054" w:rsidR="00863F9D" w:rsidRPr="000E2FAB" w:rsidRDefault="00863F9D" w:rsidP="00742291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گاز مصرفی</w:t>
            </w:r>
            <w:r w:rsidR="00B51BE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139D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صفر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متر مکعب</w:t>
            </w:r>
            <w:r w:rsidR="00742291"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سال</w:t>
            </w:r>
          </w:p>
        </w:tc>
      </w:tr>
      <w:tr w:rsidR="002770C8" w:rsidRPr="000E2FAB" w14:paraId="65A4AD1C" w14:textId="77777777" w:rsidTr="00E0527E">
        <w:tc>
          <w:tcPr>
            <w:tcW w:w="248" w:type="pct"/>
          </w:tcPr>
          <w:p w14:paraId="71102643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4752" w:type="pct"/>
            <w:gridSpan w:val="2"/>
          </w:tcPr>
          <w:p w14:paraId="2EE08DAB" w14:textId="77777777" w:rsidR="002770C8" w:rsidRDefault="000842B7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مجوزها و استعلام‌های مورد نیاز در این بسته سرمایه‌گذاری بدون نام </w:t>
            </w:r>
            <w:r w:rsidR="0056156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2495149B" w14:textId="06443E3A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استعلام اهلیت متقاضی از شرکت برق منطقه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 غرب</w:t>
            </w:r>
          </w:p>
          <w:p w14:paraId="7262122C" w14:textId="5E8B6456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استعلام واگذاری زمین از امور اراضی</w:t>
            </w:r>
          </w:p>
          <w:p w14:paraId="70CA5D3C" w14:textId="77777777" w:rsidR="0056156C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استعلام اتصال به شبکه برق از شرکت برق منطقه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 غرب</w:t>
            </w:r>
          </w:p>
          <w:p w14:paraId="1398BD59" w14:textId="548E3E30" w:rsidR="0056156C" w:rsidRPr="000E2FAB" w:rsidRDefault="0056156C" w:rsidP="0056156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استعلام محیط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زیست</w:t>
            </w:r>
          </w:p>
        </w:tc>
      </w:tr>
      <w:tr w:rsidR="002770C8" w:rsidRPr="000E2FAB" w14:paraId="180BA250" w14:textId="77777777" w:rsidTr="00E0527E">
        <w:tc>
          <w:tcPr>
            <w:tcW w:w="248" w:type="pct"/>
          </w:tcPr>
          <w:p w14:paraId="79920AB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4752" w:type="pct"/>
            <w:gridSpan w:val="2"/>
          </w:tcPr>
          <w:p w14:paraId="72B154B5" w14:textId="5628C7DE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پیش بینی ظرفیت طرح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70 مگاوات</w:t>
            </w:r>
          </w:p>
        </w:tc>
      </w:tr>
      <w:tr w:rsidR="002770C8" w:rsidRPr="000E2FAB" w14:paraId="2B255CD1" w14:textId="77777777" w:rsidTr="00E0527E">
        <w:tc>
          <w:tcPr>
            <w:tcW w:w="248" w:type="pct"/>
          </w:tcPr>
          <w:p w14:paraId="115E8299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4752" w:type="pct"/>
            <w:gridSpan w:val="2"/>
          </w:tcPr>
          <w:p w14:paraId="71C4EF83" w14:textId="323380D4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زمانبندی اجرای طرح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یک سال</w:t>
            </w:r>
          </w:p>
        </w:tc>
      </w:tr>
      <w:tr w:rsidR="002770C8" w:rsidRPr="000E2FAB" w14:paraId="31A7EDB6" w14:textId="77777777" w:rsidTr="00E0527E">
        <w:tc>
          <w:tcPr>
            <w:tcW w:w="248" w:type="pct"/>
          </w:tcPr>
          <w:p w14:paraId="53668AE0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4752" w:type="pct"/>
            <w:gridSpan w:val="2"/>
          </w:tcPr>
          <w:p w14:paraId="1FEAA21F" w14:textId="71C94F13" w:rsidR="002770C8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 ها و امتیازات قابل ارایه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واگذاری زمین به صورت قرارداد اجاره با نرخ مصوب، </w:t>
            </w:r>
          </w:p>
          <w:p w14:paraId="31877843" w14:textId="07D0A64C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امکان فروش در تابلو سبز بورس انرژی </w:t>
            </w:r>
          </w:p>
          <w:p w14:paraId="0EB1A21F" w14:textId="3402C535" w:rsidR="00262BB9" w:rsidRDefault="00262BB9" w:rsidP="00262BB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امکان انعقاد قرارداد دو جانبه فروش با صنایع و سایر متقاضیان</w:t>
            </w:r>
          </w:p>
          <w:p w14:paraId="398D4D67" w14:textId="4AFEA1B0" w:rsidR="00420B9A" w:rsidRDefault="00420B9A" w:rsidP="00420B9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امکان صادرات انرژی تولیدی در صورت دریافت مجوزات لازم</w:t>
            </w:r>
          </w:p>
          <w:p w14:paraId="035392BF" w14:textId="60EEA528" w:rsidR="007173EE" w:rsidRDefault="007173EE" w:rsidP="007173E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بازگشت سرمایه پایین تر از 4 سال</w:t>
            </w:r>
          </w:p>
          <w:p w14:paraId="075A4493" w14:textId="14C242BE" w:rsidR="002770C8" w:rsidRPr="00420B9A" w:rsidRDefault="002770C8" w:rsidP="00420B9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مالیاتی:</w:t>
            </w:r>
            <w:r w:rsidR="00420B9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امکان معافیت مالیاتی تا 10 سال</w:t>
            </w:r>
          </w:p>
          <w:p w14:paraId="2D056F8E" w14:textId="1B2FEB6A" w:rsidR="002770C8" w:rsidRPr="00262BB9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اولویت اعطای تسهیلات دولت</w:t>
            </w:r>
          </w:p>
          <w:p w14:paraId="44955E3F" w14:textId="224C9B46" w:rsidR="002770C8" w:rsidRPr="00C8129E" w:rsidRDefault="002770C8" w:rsidP="002770C8">
            <w:pPr>
              <w:bidi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گمرکی:</w:t>
            </w:r>
            <w:r w:rsidR="00262B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262BB9">
              <w:rPr>
                <w:rFonts w:cs="Cambria" w:hint="cs"/>
                <w:b/>
                <w:bCs/>
                <w:sz w:val="24"/>
                <w:szCs w:val="24"/>
                <w:rtl/>
                <w:lang w:bidi="fa-IR"/>
              </w:rPr>
              <w:t>_</w:t>
            </w:r>
          </w:p>
          <w:p w14:paraId="314D718D" w14:textId="70FB68AA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حمایت ویژه مرکز خدمات سرمایه‌گذاری:</w:t>
            </w:r>
            <w:r w:rsidR="005D4D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5D4D28">
              <w:rPr>
                <w:rFonts w:cs="Cambria" w:hint="cs"/>
                <w:b/>
                <w:bCs/>
                <w:sz w:val="24"/>
                <w:szCs w:val="24"/>
                <w:rtl/>
                <w:lang w:bidi="fa-IR"/>
              </w:rPr>
              <w:t>_</w:t>
            </w:r>
          </w:p>
          <w:p w14:paraId="0309FFD3" w14:textId="2271B77B" w:rsidR="002770C8" w:rsidRPr="005D4D28" w:rsidRDefault="002770C8" w:rsidP="002770C8">
            <w:pPr>
              <w:bidi/>
              <w:rPr>
                <w:rFonts w:cs="Cambria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مشوق‌های بانکی: (تبصره 18، تبصره 16 و...)</w:t>
            </w:r>
            <w:r w:rsidR="005D4D2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5D4D28">
              <w:rPr>
                <w:rFonts w:cs="Cambria" w:hint="cs"/>
                <w:b/>
                <w:bCs/>
                <w:sz w:val="24"/>
                <w:szCs w:val="24"/>
                <w:rtl/>
                <w:lang w:bidi="fa-IR"/>
              </w:rPr>
              <w:t>_</w:t>
            </w:r>
          </w:p>
        </w:tc>
      </w:tr>
      <w:tr w:rsidR="002770C8" w:rsidRPr="000E2FAB" w14:paraId="59194177" w14:textId="77777777" w:rsidTr="00E0527E">
        <w:tc>
          <w:tcPr>
            <w:tcW w:w="248" w:type="pct"/>
          </w:tcPr>
          <w:p w14:paraId="12573178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13</w:t>
            </w:r>
          </w:p>
        </w:tc>
        <w:tc>
          <w:tcPr>
            <w:tcW w:w="4752" w:type="pct"/>
            <w:gridSpan w:val="2"/>
          </w:tcPr>
          <w:p w14:paraId="3611849D" w14:textId="4FDC2A3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ارزش ماشین آلات و تجهیزات و دانش فنی مورد نیاز</w:t>
            </w:r>
            <w:r w:rsidR="00F946E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21 میلیون یورو</w:t>
            </w:r>
          </w:p>
        </w:tc>
      </w:tr>
      <w:tr w:rsidR="002770C8" w:rsidRPr="000E2FAB" w14:paraId="2021E6EC" w14:textId="77777777" w:rsidTr="00E0527E">
        <w:tc>
          <w:tcPr>
            <w:tcW w:w="248" w:type="pct"/>
          </w:tcPr>
          <w:p w14:paraId="38F1688B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4752" w:type="pct"/>
            <w:gridSpan w:val="2"/>
          </w:tcPr>
          <w:p w14:paraId="20446F12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ساختار مالی پیش بینی شده:</w:t>
            </w:r>
          </w:p>
          <w:p w14:paraId="7C65BF75" w14:textId="12D13504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سرمایه داخلی مورد نیاز</w:t>
            </w:r>
            <w:r w:rsidR="007E419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52500 میلیارد ریال</w:t>
            </w:r>
          </w:p>
          <w:p w14:paraId="666ED500" w14:textId="510B573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سرمایه خارجی مور نیاز </w:t>
            </w:r>
            <w:r w:rsidR="00C22A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-</w:t>
            </w:r>
          </w:p>
          <w:p w14:paraId="44EE579D" w14:textId="0D04C01E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 سرمایه مورد نیاز</w:t>
            </w:r>
            <w:r w:rsidR="00C22A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21 میلیون یورو</w:t>
            </w:r>
          </w:p>
          <w:p w14:paraId="06A3EA1F" w14:textId="5068515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خالص ارزش فعلی</w:t>
            </w:r>
            <w:r w:rsidR="003E1FB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  <w:p w14:paraId="595950B2" w14:textId="214614F0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نرخ بازگشت داخلی</w:t>
            </w:r>
            <w:r w:rsidR="00923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DC1D0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28.5%</w:t>
            </w:r>
          </w:p>
          <w:p w14:paraId="5279A7A9" w14:textId="672636CF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دوره بازگشت سرمایه</w:t>
            </w:r>
            <w:r w:rsidR="00923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 3.5 سال</w:t>
            </w:r>
          </w:p>
        </w:tc>
      </w:tr>
      <w:tr w:rsidR="002770C8" w:rsidRPr="000E2FAB" w14:paraId="4D0EA2BC" w14:textId="77777777" w:rsidTr="00E0527E">
        <w:tc>
          <w:tcPr>
            <w:tcW w:w="248" w:type="pct"/>
          </w:tcPr>
          <w:p w14:paraId="4FA4AE1F" w14:textId="77777777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4752" w:type="pct"/>
            <w:gridSpan w:val="2"/>
          </w:tcPr>
          <w:p w14:paraId="7BB8B28D" w14:textId="695E8B63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نهاد متولی بسته سرمایه گذاری بدون نام</w:t>
            </w:r>
            <w:r w:rsidR="0000587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شرکت توزیع نیروی برق استان ایلام</w:t>
            </w:r>
          </w:p>
          <w:p w14:paraId="77A6BC83" w14:textId="345B0B2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(شخص حقوقی/حقیقی): </w:t>
            </w:r>
            <w:r w:rsidR="003A4D9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شرکت توزیع نیروی برق استان ایلام</w:t>
            </w: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ساختار قانونی: دولتی؟ خصوصی ؟ عمومی؟</w:t>
            </w:r>
          </w:p>
          <w:p w14:paraId="529AE001" w14:textId="2C46F78D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مدیر/ نماینده؟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آقای </w:t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ولی</w:t>
            </w:r>
            <w:r w:rsidR="00C8129E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اله ناصری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(مدیرعامل)، </w:t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آقای مصطفی غدیری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(مجری نیروگاه</w:t>
            </w:r>
            <w:r w:rsidR="00CD7E9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های خورشیدی)</w:t>
            </w:r>
          </w:p>
          <w:p w14:paraId="1A906E4B" w14:textId="060D0418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تلفن همراه؟ فاکس؟ تلفن</w:t>
            </w:r>
            <w:r w:rsidR="00CD7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  <w:r w:rsidR="00D72E7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0918</w:t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9481858</w:t>
            </w:r>
          </w:p>
          <w:p w14:paraId="31E3E440" w14:textId="1CCDE548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آدرس: </w:t>
            </w:r>
            <w:r w:rsidR="00C8129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ایلام، بلوار مدرس</w:t>
            </w:r>
          </w:p>
          <w:p w14:paraId="0EB83D26" w14:textId="1896AADA" w:rsidR="002770C8" w:rsidRPr="000E2FAB" w:rsidRDefault="002770C8" w:rsidP="002770C8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E2FA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وب سایت:</w:t>
            </w:r>
            <w:r w:rsidR="00D72E7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F61BCB" w:rsidRPr="00F61BCB">
              <w:rPr>
                <w:rFonts w:cs="B Nazanin"/>
                <w:b/>
                <w:bCs/>
                <w:sz w:val="24"/>
                <w:szCs w:val="24"/>
                <w:lang w:bidi="fa-IR"/>
              </w:rPr>
              <w:t>ilamedc.ir</w:t>
            </w:r>
          </w:p>
        </w:tc>
      </w:tr>
    </w:tbl>
    <w:p w14:paraId="4585EE86" w14:textId="77777777" w:rsidR="009712C1" w:rsidRPr="007930AF" w:rsidRDefault="009712C1" w:rsidP="003B76B7">
      <w:pPr>
        <w:bidi/>
        <w:rPr>
          <w:rFonts w:cs="B Zar"/>
          <w:b/>
          <w:bCs/>
          <w:sz w:val="26"/>
          <w:szCs w:val="26"/>
          <w:rtl/>
          <w:lang w:bidi="fa-IR"/>
        </w:rPr>
      </w:pPr>
    </w:p>
    <w:p w14:paraId="3E1C578E" w14:textId="77777777" w:rsidR="002F3E00" w:rsidRPr="007930AF" w:rsidRDefault="002F3E00" w:rsidP="002F3E00">
      <w:pPr>
        <w:bidi/>
        <w:rPr>
          <w:rFonts w:cs="B Zar"/>
          <w:sz w:val="26"/>
          <w:szCs w:val="26"/>
          <w:rtl/>
          <w:lang w:bidi="fa-IR"/>
        </w:rPr>
      </w:pPr>
    </w:p>
    <w:p w14:paraId="6057CA5C" w14:textId="77777777" w:rsidR="00951ECC" w:rsidRPr="007930AF" w:rsidRDefault="00951ECC" w:rsidP="00951ECC">
      <w:pPr>
        <w:bidi/>
        <w:rPr>
          <w:rFonts w:cs="B Zar"/>
          <w:sz w:val="26"/>
          <w:szCs w:val="26"/>
          <w:rtl/>
          <w:lang w:bidi="fa-IR"/>
        </w:rPr>
      </w:pPr>
    </w:p>
    <w:p w14:paraId="22FB1B38" w14:textId="77777777" w:rsidR="007976DB" w:rsidRPr="007930AF" w:rsidRDefault="007976DB" w:rsidP="007976DB">
      <w:pPr>
        <w:bidi/>
        <w:rPr>
          <w:rFonts w:cs="B Zar"/>
          <w:sz w:val="26"/>
          <w:szCs w:val="26"/>
          <w:lang w:bidi="fa-IR"/>
        </w:rPr>
      </w:pPr>
    </w:p>
    <w:sectPr w:rsidR="007976DB" w:rsidRPr="007930AF" w:rsidSect="008276C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39B98" w14:textId="77777777" w:rsidR="00FC1601" w:rsidRDefault="00FC1601" w:rsidP="00B65D6B">
      <w:pPr>
        <w:spacing w:after="0" w:line="240" w:lineRule="auto"/>
      </w:pPr>
      <w:r>
        <w:separator/>
      </w:r>
    </w:p>
  </w:endnote>
  <w:endnote w:type="continuationSeparator" w:id="0">
    <w:p w14:paraId="1C3388A0" w14:textId="77777777" w:rsidR="00FC1601" w:rsidRDefault="00FC1601" w:rsidP="00B6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949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FFB125" w14:textId="77777777" w:rsidR="00B65D6B" w:rsidRDefault="00B65D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3BAAB6" w14:textId="77777777" w:rsidR="00B65D6B" w:rsidRDefault="00B6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17F78" w14:textId="77777777" w:rsidR="00FC1601" w:rsidRDefault="00FC1601" w:rsidP="00B65D6B">
      <w:pPr>
        <w:spacing w:after="0" w:line="240" w:lineRule="auto"/>
      </w:pPr>
      <w:r>
        <w:separator/>
      </w:r>
    </w:p>
  </w:footnote>
  <w:footnote w:type="continuationSeparator" w:id="0">
    <w:p w14:paraId="51E82EC5" w14:textId="77777777" w:rsidR="00FC1601" w:rsidRDefault="00FC1601" w:rsidP="00B65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6C2"/>
    <w:rsid w:val="0000587A"/>
    <w:rsid w:val="000810A1"/>
    <w:rsid w:val="000842B7"/>
    <w:rsid w:val="00096E3D"/>
    <w:rsid w:val="000E2FAB"/>
    <w:rsid w:val="000F71A9"/>
    <w:rsid w:val="001173C5"/>
    <w:rsid w:val="00183C24"/>
    <w:rsid w:val="001850B2"/>
    <w:rsid w:val="002204C0"/>
    <w:rsid w:val="00260ADE"/>
    <w:rsid w:val="00262BB9"/>
    <w:rsid w:val="002770C8"/>
    <w:rsid w:val="00294012"/>
    <w:rsid w:val="00297A03"/>
    <w:rsid w:val="002A26CA"/>
    <w:rsid w:val="002F3E00"/>
    <w:rsid w:val="00307121"/>
    <w:rsid w:val="003A4D98"/>
    <w:rsid w:val="003B76B7"/>
    <w:rsid w:val="003D41DB"/>
    <w:rsid w:val="003E1FB4"/>
    <w:rsid w:val="00420B9A"/>
    <w:rsid w:val="00431880"/>
    <w:rsid w:val="0045047F"/>
    <w:rsid w:val="004A2E89"/>
    <w:rsid w:val="004B451C"/>
    <w:rsid w:val="00512382"/>
    <w:rsid w:val="00526BBB"/>
    <w:rsid w:val="00554D4F"/>
    <w:rsid w:val="00557B42"/>
    <w:rsid w:val="0056156C"/>
    <w:rsid w:val="005A2222"/>
    <w:rsid w:val="005B2301"/>
    <w:rsid w:val="005C4F43"/>
    <w:rsid w:val="005D3DCC"/>
    <w:rsid w:val="005D4D28"/>
    <w:rsid w:val="00683CC6"/>
    <w:rsid w:val="007173EE"/>
    <w:rsid w:val="00742291"/>
    <w:rsid w:val="007930AF"/>
    <w:rsid w:val="007976DB"/>
    <w:rsid w:val="007E4198"/>
    <w:rsid w:val="008114D2"/>
    <w:rsid w:val="008276C2"/>
    <w:rsid w:val="00863F9D"/>
    <w:rsid w:val="008820E0"/>
    <w:rsid w:val="008B3503"/>
    <w:rsid w:val="008B7313"/>
    <w:rsid w:val="00923848"/>
    <w:rsid w:val="00951ECC"/>
    <w:rsid w:val="009712C1"/>
    <w:rsid w:val="009F574F"/>
    <w:rsid w:val="00A73B21"/>
    <w:rsid w:val="00A833AC"/>
    <w:rsid w:val="00A97E85"/>
    <w:rsid w:val="00AC6DF7"/>
    <w:rsid w:val="00AE4747"/>
    <w:rsid w:val="00AF3EB7"/>
    <w:rsid w:val="00B51BE4"/>
    <w:rsid w:val="00B52E93"/>
    <w:rsid w:val="00B65D6B"/>
    <w:rsid w:val="00C139D8"/>
    <w:rsid w:val="00C22A2A"/>
    <w:rsid w:val="00C2587A"/>
    <w:rsid w:val="00C26F61"/>
    <w:rsid w:val="00C2763D"/>
    <w:rsid w:val="00C27D22"/>
    <w:rsid w:val="00C8129E"/>
    <w:rsid w:val="00CD7E9D"/>
    <w:rsid w:val="00D37641"/>
    <w:rsid w:val="00D412C1"/>
    <w:rsid w:val="00D72E78"/>
    <w:rsid w:val="00DB225E"/>
    <w:rsid w:val="00DB7E7A"/>
    <w:rsid w:val="00DC1D07"/>
    <w:rsid w:val="00DF09ED"/>
    <w:rsid w:val="00E0527E"/>
    <w:rsid w:val="00E42493"/>
    <w:rsid w:val="00E73777"/>
    <w:rsid w:val="00EE2F18"/>
    <w:rsid w:val="00F21278"/>
    <w:rsid w:val="00F612ED"/>
    <w:rsid w:val="00F61BCB"/>
    <w:rsid w:val="00F73749"/>
    <w:rsid w:val="00F946EF"/>
    <w:rsid w:val="00FC1601"/>
    <w:rsid w:val="00FD5CA2"/>
    <w:rsid w:val="00FF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6DB4A"/>
  <w15:chartTrackingRefBased/>
  <w15:docId w15:val="{8891D741-780A-41E1-B116-F6130463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D6B"/>
  </w:style>
  <w:style w:type="paragraph" w:styleId="Footer">
    <w:name w:val="footer"/>
    <w:basedOn w:val="Normal"/>
    <w:link w:val="FooterChar"/>
    <w:uiPriority w:val="99"/>
    <w:unhideWhenUsed/>
    <w:rsid w:val="00B65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549F9-A115-4EE5-BD74-473640E9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Saeideh Hajhoseini</dc:creator>
  <cp:keywords/>
  <dc:description/>
  <cp:lastModifiedBy>Admin</cp:lastModifiedBy>
  <cp:revision>79</cp:revision>
  <dcterms:created xsi:type="dcterms:W3CDTF">2025-08-30T05:53:00Z</dcterms:created>
  <dcterms:modified xsi:type="dcterms:W3CDTF">2026-10-03T07:35:00Z</dcterms:modified>
</cp:coreProperties>
</file>