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3F4" w:rsidRPr="00DB1E45" w:rsidRDefault="007303F4" w:rsidP="002E793C">
      <w:pPr>
        <w:bidi w:val="0"/>
        <w:spacing w:line="276" w:lineRule="auto"/>
        <w:jc w:val="center"/>
        <w:rPr>
          <w:rFonts w:cs="2  Titr"/>
          <w:b/>
          <w:bCs/>
          <w:color w:val="365F91" w:themeColor="accent1" w:themeShade="BF"/>
          <w:u w:val="single"/>
          <w:rtl/>
          <w:lang w:bidi="fa-IR"/>
        </w:rPr>
      </w:pPr>
      <w:r w:rsidRPr="00DB1E45">
        <w:rPr>
          <w:rFonts w:cs="2  Titr" w:hint="cs"/>
          <w:b/>
          <w:bCs/>
          <w:color w:val="365F91" w:themeColor="accent1" w:themeShade="BF"/>
          <w:sz w:val="26"/>
          <w:szCs w:val="26"/>
          <w:u w:val="single"/>
          <w:rtl/>
          <w:lang w:bidi="fa-IR"/>
        </w:rPr>
        <w:t xml:space="preserve">خلاصه وضعیت طرح </w:t>
      </w:r>
    </w:p>
    <w:tbl>
      <w:tblPr>
        <w:tblW w:w="109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540"/>
        <w:gridCol w:w="592"/>
        <w:gridCol w:w="488"/>
        <w:gridCol w:w="96"/>
        <w:gridCol w:w="455"/>
        <w:gridCol w:w="1699"/>
        <w:gridCol w:w="1065"/>
        <w:gridCol w:w="1545"/>
        <w:gridCol w:w="1845"/>
        <w:gridCol w:w="2115"/>
      </w:tblGrid>
      <w:tr w:rsidR="00DB1E45" w:rsidRPr="00DB1E45" w:rsidTr="00441900">
        <w:trPr>
          <w:trHeight w:val="327"/>
        </w:trPr>
        <w:tc>
          <w:tcPr>
            <w:tcW w:w="10980" w:type="dxa"/>
            <w:gridSpan w:val="11"/>
            <w:tcBorders>
              <w:top w:val="thickThinSmallGap" w:sz="2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E5DFEC" w:themeFill="accent4" w:themeFillTint="33"/>
          </w:tcPr>
          <w:p w:rsidR="007303F4" w:rsidRPr="00DB1E45" w:rsidRDefault="007303F4" w:rsidP="002E793C">
            <w:pPr>
              <w:spacing w:line="276" w:lineRule="auto"/>
              <w:jc w:val="center"/>
              <w:rPr>
                <w:rFonts w:cs="2  Titr"/>
                <w:i/>
                <w:iCs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sz w:val="26"/>
                <w:szCs w:val="26"/>
                <w:rtl/>
                <w:lang w:bidi="fa-IR"/>
              </w:rPr>
              <w:t>مشخصات طرح</w:t>
            </w:r>
          </w:p>
        </w:tc>
      </w:tr>
      <w:tr w:rsidR="00DB1E45" w:rsidRPr="00DB1E45" w:rsidTr="00366B9A">
        <w:tc>
          <w:tcPr>
            <w:tcW w:w="10980" w:type="dxa"/>
            <w:gridSpan w:val="11"/>
            <w:tcBorders>
              <w:top w:val="thinThickSmallGap" w:sz="24" w:space="0" w:color="auto"/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7303F4" w:rsidRPr="00DB1E45" w:rsidRDefault="00354051" w:rsidP="00366B9A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06" w:hanging="284"/>
              <w:rPr>
                <w:rFonts w:cs="2  Titr"/>
                <w:color w:val="365F91" w:themeColor="accent1" w:themeShade="BF"/>
                <w:lang w:bidi="fa-IR"/>
              </w:rPr>
            </w:pPr>
            <w:r w:rsidRPr="00DB1E45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عنوان طرح</w:t>
            </w:r>
            <w:r w:rsidR="007303F4" w:rsidRPr="00DB1E45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:</w:t>
            </w: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="004C0169"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="00C27A05"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احداث مجتمع گلخانه ای</w:t>
            </w:r>
          </w:p>
        </w:tc>
      </w:tr>
      <w:tr w:rsidR="00DB1E45" w:rsidRPr="00DB1E45" w:rsidTr="00366B9A">
        <w:tc>
          <w:tcPr>
            <w:tcW w:w="5475" w:type="dxa"/>
            <w:gridSpan w:val="8"/>
            <w:tcBorders>
              <w:left w:val="thickThinSmallGap" w:sz="24" w:space="0" w:color="auto"/>
              <w:right w:val="nil"/>
            </w:tcBorders>
            <w:vAlign w:val="center"/>
          </w:tcPr>
          <w:p w:rsidR="004C0169" w:rsidRPr="00DB1E45" w:rsidRDefault="004C0169" w:rsidP="00366B9A">
            <w:pPr>
              <w:spacing w:line="276" w:lineRule="auto"/>
              <w:rPr>
                <w:rFonts w:cs="2  Titr"/>
                <w:color w:val="365F91" w:themeColor="accent1" w:themeShade="BF"/>
                <w:lang w:bidi="fa-IR"/>
              </w:rPr>
            </w:pPr>
            <w:r w:rsidRPr="00DB1E45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زیر بخش:</w:t>
            </w: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="00C27A05"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باغبانی</w:t>
            </w:r>
          </w:p>
        </w:tc>
        <w:tc>
          <w:tcPr>
            <w:tcW w:w="5505" w:type="dxa"/>
            <w:gridSpan w:val="3"/>
            <w:tcBorders>
              <w:left w:val="nil"/>
              <w:right w:val="thinThickSmallGap" w:sz="24" w:space="0" w:color="auto"/>
            </w:tcBorders>
            <w:vAlign w:val="center"/>
          </w:tcPr>
          <w:p w:rsidR="004C0169" w:rsidRPr="00DB1E45" w:rsidRDefault="004C0169" w:rsidP="00366B9A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06" w:hanging="284"/>
              <w:rPr>
                <w:rFonts w:cs="2  Titr"/>
                <w:color w:val="365F91" w:themeColor="accent1" w:themeShade="BF"/>
                <w:lang w:bidi="fa-IR"/>
              </w:rPr>
            </w:pPr>
            <w:r w:rsidRPr="00DB1E45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بخش</w:t>
            </w:r>
            <w:r w:rsidR="00981273" w:rsidRPr="00DB1E45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 xml:space="preserve"> اقتصادی</w:t>
            </w:r>
            <w:r w:rsidRPr="00DB1E45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 xml:space="preserve">: </w:t>
            </w:r>
            <w:r w:rsidR="00C27A05" w:rsidRPr="00DB1E45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کشاورزی</w:t>
            </w:r>
          </w:p>
        </w:tc>
      </w:tr>
      <w:tr w:rsidR="00DB1E45" w:rsidRPr="00DB1E45" w:rsidTr="00366B9A">
        <w:tc>
          <w:tcPr>
            <w:tcW w:w="10980" w:type="dxa"/>
            <w:gridSpan w:val="11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7303F4" w:rsidRPr="00DB1E45" w:rsidRDefault="007303F4" w:rsidP="00366B9A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06" w:hanging="284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محصول /خدمت:</w:t>
            </w: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="0092456B"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تولید سبزی و صیفی (خیار، گوچه و فلفل دلمه ای)</w:t>
            </w:r>
          </w:p>
        </w:tc>
      </w:tr>
      <w:tr w:rsidR="00DB1E45" w:rsidRPr="00DB1E45" w:rsidTr="00C27A05">
        <w:trPr>
          <w:trHeight w:val="445"/>
        </w:trPr>
        <w:tc>
          <w:tcPr>
            <w:tcW w:w="2256" w:type="dxa"/>
            <w:gridSpan w:val="5"/>
            <w:tcBorders>
              <w:left w:val="thickThinSmallGap" w:sz="24" w:space="0" w:color="auto"/>
              <w:right w:val="nil"/>
            </w:tcBorders>
            <w:vAlign w:val="center"/>
          </w:tcPr>
          <w:p w:rsidR="00CD0584" w:rsidRPr="00DB1E45" w:rsidRDefault="00CD0584" w:rsidP="00D6418F">
            <w:pPr>
              <w:spacing w:line="276" w:lineRule="auto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منطقه معمولی </w:t>
            </w:r>
            <w:r w:rsidR="00D6418F" w:rsidRPr="00DB1E45">
              <w:rPr>
                <w:rFonts w:cs="2  Titr" w:hint="cs"/>
                <w:color w:val="365F91" w:themeColor="accent1" w:themeShade="BF"/>
                <w:lang w:bidi="fa-IR"/>
              </w:rPr>
              <w:sym w:font="Wingdings" w:char="F0A8"/>
            </w:r>
          </w:p>
        </w:tc>
        <w:tc>
          <w:tcPr>
            <w:tcW w:w="2154" w:type="dxa"/>
            <w:gridSpan w:val="2"/>
            <w:tcBorders>
              <w:left w:val="nil"/>
              <w:right w:val="nil"/>
            </w:tcBorders>
            <w:vAlign w:val="center"/>
          </w:tcPr>
          <w:p w:rsidR="00CD0584" w:rsidRPr="00DB1E45" w:rsidRDefault="00CD0584" w:rsidP="00366B9A">
            <w:pPr>
              <w:spacing w:line="276" w:lineRule="auto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شهرک صنعتی</w:t>
            </w:r>
            <w:r w:rsidRPr="00DB1E45">
              <w:rPr>
                <w:rFonts w:cs="2  Titr"/>
                <w:color w:val="365F91" w:themeColor="accent1" w:themeShade="BF"/>
                <w:lang w:bidi="fa-IR"/>
              </w:rPr>
              <w:t></w:t>
            </w: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vAlign w:val="center"/>
          </w:tcPr>
          <w:p w:rsidR="00CD0584" w:rsidRPr="00DB1E45" w:rsidRDefault="00CD0584" w:rsidP="000F1B4D">
            <w:pPr>
              <w:spacing w:line="276" w:lineRule="auto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منطقه ویژه اقتصادی </w:t>
            </w:r>
            <w:r w:rsidR="000F1B4D" w:rsidRPr="00DB1E45">
              <w:rPr>
                <w:color w:val="365F91" w:themeColor="accent1" w:themeShade="BF"/>
                <w:rtl/>
                <w:lang w:bidi="fa-IR"/>
              </w:rPr>
              <w:t>■</w:t>
            </w:r>
          </w:p>
        </w:tc>
        <w:tc>
          <w:tcPr>
            <w:tcW w:w="1845" w:type="dxa"/>
            <w:tcBorders>
              <w:left w:val="nil"/>
              <w:right w:val="nil"/>
            </w:tcBorders>
            <w:vAlign w:val="center"/>
          </w:tcPr>
          <w:p w:rsidR="00CD0584" w:rsidRPr="00DB1E45" w:rsidRDefault="00CD0584" w:rsidP="00366B9A">
            <w:pPr>
              <w:spacing w:line="276" w:lineRule="auto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منطقه آزاد</w:t>
            </w:r>
            <w:r w:rsidRPr="00DB1E45">
              <w:rPr>
                <w:rFonts w:cs="2  Titr" w:hint="cs"/>
                <w:color w:val="365F91" w:themeColor="accent1" w:themeShade="BF"/>
                <w:sz w:val="2"/>
                <w:szCs w:val="2"/>
                <w:rtl/>
                <w:lang w:bidi="fa-IR"/>
              </w:rPr>
              <w:t xml:space="preserve"> </w:t>
            </w:r>
            <w:r w:rsidRPr="00DB1E45">
              <w:rPr>
                <w:rFonts w:cs="2  Titr"/>
                <w:color w:val="365F91" w:themeColor="accent1" w:themeShade="BF"/>
                <w:lang w:bidi="fa-IR"/>
              </w:rPr>
              <w:t></w:t>
            </w:r>
          </w:p>
        </w:tc>
        <w:tc>
          <w:tcPr>
            <w:tcW w:w="2115" w:type="dxa"/>
            <w:tcBorders>
              <w:left w:val="nil"/>
              <w:right w:val="thinThickSmallGap" w:sz="24" w:space="0" w:color="auto"/>
            </w:tcBorders>
            <w:vAlign w:val="center"/>
          </w:tcPr>
          <w:p w:rsidR="00CD0584" w:rsidRPr="00DB1E45" w:rsidRDefault="00CD0584" w:rsidP="00366B9A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06" w:hanging="284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محل اجرای طرح</w:t>
            </w: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:         </w:t>
            </w:r>
          </w:p>
        </w:tc>
      </w:tr>
      <w:tr w:rsidR="00DB1E45" w:rsidRPr="00DB1E45" w:rsidTr="00366B9A">
        <w:tc>
          <w:tcPr>
            <w:tcW w:w="10980" w:type="dxa"/>
            <w:gridSpan w:val="11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970A36" w:rsidRPr="00DB1E45" w:rsidRDefault="007303F4" w:rsidP="001043AA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06" w:hanging="284"/>
              <w:rPr>
                <w:rFonts w:cs="2  Titr"/>
                <w:color w:val="365F91" w:themeColor="accent1" w:themeShade="BF"/>
                <w:lang w:bidi="fa-IR"/>
              </w:rPr>
            </w:pPr>
            <w:r w:rsidRPr="00DB1E45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شرح مختصر طرح:</w:t>
            </w:r>
            <w:r w:rsidR="00C27A05" w:rsidRPr="00DB1E45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 xml:space="preserve"> احداث مجتمع گلخانه ای 7/94 هکتاری</w:t>
            </w:r>
            <w:r w:rsidR="00321F3E" w:rsidRPr="00DB1E45">
              <w:rPr>
                <w:rFonts w:cs="2  Titr"/>
                <w:b/>
                <w:bCs/>
                <w:color w:val="365F91" w:themeColor="accent1" w:themeShade="BF"/>
                <w:lang w:bidi="fa-IR"/>
              </w:rPr>
              <w:t xml:space="preserve"> </w:t>
            </w:r>
            <w:r w:rsidR="00321F3E" w:rsidRPr="00DB1E45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اراضی تحقیقات</w:t>
            </w:r>
            <w:r w:rsidR="00C27A05" w:rsidRPr="00DB1E45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 xml:space="preserve"> مهران</w:t>
            </w:r>
            <w:r w:rsidR="006F12C5" w:rsidRPr="00DB1E45">
              <w:rPr>
                <w:rFonts w:cs="2  Titr"/>
                <w:b/>
                <w:bCs/>
                <w:color w:val="365F91" w:themeColor="accent1" w:themeShade="BF"/>
                <w:lang w:bidi="fa-IR"/>
              </w:rPr>
              <w:t>.</w:t>
            </w:r>
            <w:r w:rsidR="0040636E"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</w:p>
        </w:tc>
      </w:tr>
      <w:tr w:rsidR="00DB1E45" w:rsidRPr="00DB1E45" w:rsidTr="00366B9A">
        <w:tc>
          <w:tcPr>
            <w:tcW w:w="10980" w:type="dxa"/>
            <w:gridSpan w:val="11"/>
            <w:tcBorders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7303F4" w:rsidRPr="00DB1E45" w:rsidRDefault="007303F4" w:rsidP="00366B9A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06" w:hanging="284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ظرفیت سالانه طرح:</w:t>
            </w: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="0040636E"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="0092456B"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فعلا طرح توجیهی تهیه نشده است. </w:t>
            </w:r>
          </w:p>
        </w:tc>
      </w:tr>
      <w:tr w:rsidR="00DB1E45" w:rsidRPr="00DB1E45" w:rsidTr="001901AD">
        <w:trPr>
          <w:trHeight w:val="288"/>
        </w:trPr>
        <w:tc>
          <w:tcPr>
            <w:tcW w:w="10980" w:type="dxa"/>
            <w:gridSpan w:val="11"/>
            <w:tcBorders>
              <w:top w:val="thickThinSmallGap" w:sz="24" w:space="0" w:color="auto"/>
              <w:left w:val="nil"/>
              <w:bottom w:val="thinThickSmallGap" w:sz="24" w:space="0" w:color="auto"/>
              <w:right w:val="nil"/>
            </w:tcBorders>
          </w:tcPr>
          <w:p w:rsidR="00AD78D2" w:rsidRPr="00DB1E45" w:rsidRDefault="00AD78D2" w:rsidP="002E793C">
            <w:pPr>
              <w:tabs>
                <w:tab w:val="center" w:pos="5382"/>
                <w:tab w:val="left" w:pos="6650"/>
              </w:tabs>
              <w:spacing w:line="276" w:lineRule="auto"/>
              <w:rPr>
                <w:rFonts w:cs="B Nazanin"/>
                <w:color w:val="365F91" w:themeColor="accent1" w:themeShade="BF"/>
                <w:sz w:val="2"/>
                <w:szCs w:val="2"/>
                <w:rtl/>
                <w:lang w:bidi="fa-IR"/>
              </w:rPr>
            </w:pPr>
          </w:p>
        </w:tc>
      </w:tr>
      <w:tr w:rsidR="00DB1E45" w:rsidRPr="00DB1E45" w:rsidTr="00441900">
        <w:trPr>
          <w:trHeight w:val="313"/>
        </w:trPr>
        <w:tc>
          <w:tcPr>
            <w:tcW w:w="10980" w:type="dxa"/>
            <w:gridSpan w:val="11"/>
            <w:tcBorders>
              <w:top w:val="thickThinSmallGap" w:sz="2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E5DFEC" w:themeFill="accent4" w:themeFillTint="33"/>
          </w:tcPr>
          <w:p w:rsidR="007303F4" w:rsidRPr="00DB1E45" w:rsidRDefault="007303F4" w:rsidP="002E793C">
            <w:pPr>
              <w:spacing w:line="276" w:lineRule="auto"/>
              <w:jc w:val="center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sz w:val="26"/>
                <w:szCs w:val="26"/>
                <w:rtl/>
                <w:lang w:bidi="fa-IR"/>
              </w:rPr>
              <w:t>وضعیت طرح</w:t>
            </w:r>
          </w:p>
        </w:tc>
      </w:tr>
      <w:tr w:rsidR="00DB1E45" w:rsidRPr="00DB1E45" w:rsidTr="00366B9A">
        <w:tc>
          <w:tcPr>
            <w:tcW w:w="10980" w:type="dxa"/>
            <w:gridSpan w:val="11"/>
            <w:tcBorders>
              <w:top w:val="thinThickSmallGap" w:sz="24" w:space="0" w:color="auto"/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7303F4" w:rsidRPr="00DB1E45" w:rsidRDefault="007303F4" w:rsidP="00366B9A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06" w:hanging="284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میزان دسترسی به مواد اولیه مورد نیاز طرح از داخل</w:t>
            </w:r>
            <w:r w:rsidR="00696224" w:rsidRPr="00DB1E45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 xml:space="preserve">  </w:t>
            </w:r>
            <w:r w:rsidR="004C0169" w:rsidRPr="00DB1E45">
              <w:rPr>
                <w:rFonts w:cs="2  Titr"/>
                <w:color w:val="365F91" w:themeColor="accent1" w:themeShade="BF"/>
                <w:lang w:bidi="fa-IR"/>
              </w:rPr>
              <w:t>…..</w:t>
            </w:r>
            <w:r w:rsidR="00696224"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</w:t>
            </w: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(درصد )</w:t>
            </w:r>
          </w:p>
        </w:tc>
      </w:tr>
      <w:tr w:rsidR="00DB1E45" w:rsidRPr="00DB1E45" w:rsidTr="00366B9A">
        <w:tc>
          <w:tcPr>
            <w:tcW w:w="10980" w:type="dxa"/>
            <w:gridSpan w:val="11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7303F4" w:rsidRPr="00DB1E45" w:rsidRDefault="007303F4" w:rsidP="001043AA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06" w:hanging="284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 xml:space="preserve">میزان فروش:         </w:t>
            </w: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بازار خارجی محصول  </w:t>
            </w:r>
            <w:r w:rsidR="004C0169" w:rsidRPr="00DB1E45">
              <w:rPr>
                <w:rFonts w:cs="2  Titr"/>
                <w:color w:val="365F91" w:themeColor="accent1" w:themeShade="BF"/>
                <w:lang w:bidi="fa-IR"/>
              </w:rPr>
              <w:t>…</w:t>
            </w:r>
            <w:r w:rsidR="0092456B"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70</w:t>
            </w:r>
            <w:r w:rsidR="004C0169" w:rsidRPr="00DB1E45">
              <w:rPr>
                <w:rFonts w:cs="2  Titr"/>
                <w:color w:val="365F91" w:themeColor="accent1" w:themeShade="BF"/>
                <w:lang w:bidi="fa-IR"/>
              </w:rPr>
              <w:t>..</w:t>
            </w:r>
            <w:r w:rsidR="00696224"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( درصد )</w:t>
            </w:r>
            <w:r w:rsidRPr="00DB1E45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 xml:space="preserve"> </w:t>
            </w:r>
          </w:p>
        </w:tc>
      </w:tr>
      <w:tr w:rsidR="00DB1E45" w:rsidRPr="00DB1E45" w:rsidTr="00366B9A">
        <w:trPr>
          <w:trHeight w:val="380"/>
        </w:trPr>
        <w:tc>
          <w:tcPr>
            <w:tcW w:w="10980" w:type="dxa"/>
            <w:gridSpan w:val="11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FA0257" w:rsidRPr="00DB1E45" w:rsidRDefault="007303F4" w:rsidP="00366B9A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06" w:hanging="284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 xml:space="preserve">مدت زمان اجرای طرح : </w:t>
            </w:r>
            <w:r w:rsidR="004C0169" w:rsidRPr="00DB1E45">
              <w:rPr>
                <w:rFonts w:cs="2  Titr"/>
                <w:color w:val="365F91" w:themeColor="accent1" w:themeShade="BF"/>
                <w:lang w:bidi="fa-IR"/>
              </w:rPr>
              <w:t>…</w:t>
            </w:r>
            <w:r w:rsidR="0092456B"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دو</w:t>
            </w:r>
            <w:r w:rsidR="004C0169" w:rsidRPr="00DB1E45">
              <w:rPr>
                <w:rFonts w:cs="2  Titr"/>
                <w:color w:val="365F91" w:themeColor="accent1" w:themeShade="BF"/>
                <w:lang w:bidi="fa-IR"/>
              </w:rPr>
              <w:t>..</w:t>
            </w:r>
            <w:r w:rsidR="00D450A8"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سال </w:t>
            </w: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( از شروع فعالیت ها تا شروع بهره برداری تجاری در سال )</w:t>
            </w:r>
            <w:r w:rsidRPr="00DB1E45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 xml:space="preserve">        </w:t>
            </w:r>
          </w:p>
        </w:tc>
      </w:tr>
      <w:tr w:rsidR="00DB1E45" w:rsidRPr="00DB1E45" w:rsidTr="00366B9A">
        <w:trPr>
          <w:trHeight w:val="495"/>
        </w:trPr>
        <w:tc>
          <w:tcPr>
            <w:tcW w:w="10980" w:type="dxa"/>
            <w:gridSpan w:val="11"/>
            <w:tcBorders>
              <w:left w:val="thickThinSmallGap" w:sz="24" w:space="0" w:color="auto"/>
              <w:bottom w:val="nil"/>
              <w:right w:val="thinThickSmallGap" w:sz="24" w:space="0" w:color="auto"/>
            </w:tcBorders>
            <w:vAlign w:val="center"/>
          </w:tcPr>
          <w:p w:rsidR="00FA0257" w:rsidRPr="00DB1E45" w:rsidRDefault="00FA0257" w:rsidP="00366B9A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06" w:hanging="284"/>
              <w:rPr>
                <w:rFonts w:cs="2  Titr"/>
                <w:color w:val="365F91" w:themeColor="accent1" w:themeShade="BF"/>
                <w:lang w:bidi="fa-IR"/>
              </w:rPr>
            </w:pPr>
            <w:r w:rsidRPr="00DB1E45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 xml:space="preserve">وضعیت پروژه:                </w:t>
            </w:r>
          </w:p>
        </w:tc>
      </w:tr>
      <w:tr w:rsidR="00DB1E45" w:rsidRPr="00DB1E45" w:rsidTr="00D446C8">
        <w:trPr>
          <w:trHeight w:val="255"/>
        </w:trPr>
        <w:tc>
          <w:tcPr>
            <w:tcW w:w="540" w:type="dxa"/>
            <w:tcBorders>
              <w:top w:val="nil"/>
              <w:left w:val="thickThinSmallGap" w:sz="24" w:space="0" w:color="auto"/>
              <w:bottom w:val="nil"/>
              <w:right w:val="single" w:sz="4" w:space="0" w:color="auto"/>
            </w:tcBorders>
          </w:tcPr>
          <w:p w:rsidR="001C0FC5" w:rsidRPr="00DB1E45" w:rsidRDefault="001C0FC5" w:rsidP="00D446C8">
            <w:pPr>
              <w:bidi w:val="0"/>
              <w:spacing w:line="276" w:lineRule="auto"/>
              <w:jc w:val="center"/>
              <w:rPr>
                <w:rFonts w:cs="B Nazanin"/>
                <w:b/>
                <w:bCs/>
                <w:color w:val="365F91" w:themeColor="accent1" w:themeShade="BF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DB1E45" w:rsidRDefault="001C0FC5" w:rsidP="00D446C8">
            <w:pPr>
              <w:bidi w:val="0"/>
              <w:spacing w:line="276" w:lineRule="auto"/>
              <w:jc w:val="center"/>
              <w:rPr>
                <w:color w:val="365F91" w:themeColor="accent1" w:themeShade="BF"/>
                <w:rtl/>
                <w:lang w:bidi="fa-IR"/>
              </w:rPr>
            </w:pP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0FC5" w:rsidRPr="00DB1E45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خیر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DB1E45" w:rsidRDefault="00B8737C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DB1E45">
              <w:rPr>
                <w:color w:val="365F91" w:themeColor="accent1" w:themeShade="BF"/>
                <w:lang w:bidi="fa-IR"/>
              </w:rPr>
              <w:t>●</w:t>
            </w:r>
          </w:p>
        </w:tc>
        <w:tc>
          <w:tcPr>
            <w:tcW w:w="5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C0FC5" w:rsidRPr="00DB1E45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بلی</w:t>
            </w:r>
          </w:p>
        </w:tc>
        <w:tc>
          <w:tcPr>
            <w:tcW w:w="8269" w:type="dxa"/>
            <w:gridSpan w:val="5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:rsidR="001C0FC5" w:rsidRPr="00DB1E45" w:rsidRDefault="001C0FC5" w:rsidP="00D446C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both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امکانسنجی طرح در دسترس است؟</w:t>
            </w:r>
          </w:p>
        </w:tc>
      </w:tr>
      <w:tr w:rsidR="00DB1E45" w:rsidRPr="00DB1E45" w:rsidTr="00D446C8">
        <w:trPr>
          <w:trHeight w:val="255"/>
        </w:trPr>
        <w:tc>
          <w:tcPr>
            <w:tcW w:w="540" w:type="dxa"/>
            <w:tcBorders>
              <w:top w:val="nil"/>
              <w:left w:val="thickThinSmallGap" w:sz="24" w:space="0" w:color="auto"/>
              <w:bottom w:val="nil"/>
              <w:right w:val="single" w:sz="4" w:space="0" w:color="auto"/>
            </w:tcBorders>
          </w:tcPr>
          <w:p w:rsidR="001C0FC5" w:rsidRPr="00DB1E45" w:rsidRDefault="001C0FC5" w:rsidP="00D446C8">
            <w:pPr>
              <w:spacing w:line="276" w:lineRule="auto"/>
              <w:jc w:val="center"/>
              <w:rPr>
                <w:rFonts w:cs="B Nazanin"/>
                <w:b/>
                <w:bCs/>
                <w:color w:val="365F91" w:themeColor="accent1" w:themeShade="BF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DB1E45" w:rsidRDefault="001C0FC5" w:rsidP="00D446C8">
            <w:pPr>
              <w:bidi w:val="0"/>
              <w:spacing w:line="276" w:lineRule="auto"/>
              <w:jc w:val="center"/>
              <w:rPr>
                <w:color w:val="365F91" w:themeColor="accent1" w:themeShade="BF"/>
                <w:rtl/>
                <w:lang w:bidi="fa-IR"/>
              </w:rPr>
            </w:pP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0FC5" w:rsidRPr="00DB1E45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خیر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DB1E45" w:rsidRDefault="00B8737C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DB1E45">
              <w:rPr>
                <w:color w:val="365F91" w:themeColor="accent1" w:themeShade="BF"/>
                <w:lang w:bidi="fa-IR"/>
              </w:rPr>
              <w:t>●</w:t>
            </w:r>
          </w:p>
        </w:tc>
        <w:tc>
          <w:tcPr>
            <w:tcW w:w="5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C0FC5" w:rsidRPr="00DB1E45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بلی</w:t>
            </w:r>
          </w:p>
        </w:tc>
        <w:tc>
          <w:tcPr>
            <w:tcW w:w="8269" w:type="dxa"/>
            <w:gridSpan w:val="5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:rsidR="001C0FC5" w:rsidRPr="00DB1E45" w:rsidRDefault="001C0FC5" w:rsidP="00D446C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both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زمین مورد نیاز تامین شده است؟</w:t>
            </w:r>
          </w:p>
        </w:tc>
      </w:tr>
      <w:tr w:rsidR="00DB1E45" w:rsidRPr="00DB1E45" w:rsidTr="00D446C8">
        <w:trPr>
          <w:trHeight w:val="375"/>
        </w:trPr>
        <w:tc>
          <w:tcPr>
            <w:tcW w:w="540" w:type="dxa"/>
            <w:tcBorders>
              <w:top w:val="nil"/>
              <w:left w:val="thickThinSmallGap" w:sz="24" w:space="0" w:color="auto"/>
              <w:bottom w:val="nil"/>
              <w:right w:val="single" w:sz="4" w:space="0" w:color="auto"/>
            </w:tcBorders>
          </w:tcPr>
          <w:p w:rsidR="001C0FC5" w:rsidRPr="00DB1E45" w:rsidRDefault="001C0FC5" w:rsidP="00D446C8">
            <w:pPr>
              <w:spacing w:line="276" w:lineRule="auto"/>
              <w:jc w:val="center"/>
              <w:rPr>
                <w:color w:val="365F91" w:themeColor="accent1" w:themeShade="BF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DB1E45" w:rsidRDefault="001C0FC5" w:rsidP="00D446C8">
            <w:pPr>
              <w:spacing w:line="276" w:lineRule="auto"/>
              <w:jc w:val="center"/>
              <w:rPr>
                <w:color w:val="365F91" w:themeColor="accent1" w:themeShade="BF"/>
              </w:rPr>
            </w:pP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0FC5" w:rsidRPr="00DB1E45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خیر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DB1E45" w:rsidRDefault="00B8737C" w:rsidP="00D446C8">
            <w:pPr>
              <w:spacing w:line="276" w:lineRule="auto"/>
              <w:jc w:val="center"/>
              <w:rPr>
                <w:rFonts w:cs="2  Titr"/>
                <w:color w:val="365F91" w:themeColor="accent1" w:themeShade="BF"/>
                <w:highlight w:val="black"/>
              </w:rPr>
            </w:pPr>
            <w:r w:rsidRPr="00DB1E45">
              <w:rPr>
                <w:color w:val="365F91" w:themeColor="accent1" w:themeShade="BF"/>
                <w:rtl/>
              </w:rPr>
              <w:t>●</w:t>
            </w:r>
          </w:p>
        </w:tc>
        <w:tc>
          <w:tcPr>
            <w:tcW w:w="5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C0FC5" w:rsidRPr="00DB1E45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بلی</w:t>
            </w:r>
          </w:p>
        </w:tc>
        <w:tc>
          <w:tcPr>
            <w:tcW w:w="8269" w:type="dxa"/>
            <w:gridSpan w:val="5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:rsidR="001C0FC5" w:rsidRPr="00DB1E45" w:rsidRDefault="001C0FC5" w:rsidP="00D446C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both"/>
              <w:rPr>
                <w:rFonts w:cs="2  Titr"/>
                <w:noProof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مجوزهای قانونی</w:t>
            </w:r>
            <w:r w:rsidR="00FA0892"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( تاسیس , مشارکت خارجی ، محیط زیست ) اخذ شده است</w:t>
            </w:r>
            <w:r w:rsidRPr="00DB1E45">
              <w:rPr>
                <w:rFonts w:cs="2  Titr" w:hint="cs"/>
                <w:noProof/>
                <w:color w:val="365F91" w:themeColor="accent1" w:themeShade="BF"/>
                <w:rtl/>
                <w:lang w:bidi="fa-IR"/>
              </w:rPr>
              <w:t>؟</w:t>
            </w:r>
          </w:p>
        </w:tc>
      </w:tr>
      <w:tr w:rsidR="00DB1E45" w:rsidRPr="00DB1E45" w:rsidTr="00D446C8">
        <w:trPr>
          <w:trHeight w:val="345"/>
        </w:trPr>
        <w:tc>
          <w:tcPr>
            <w:tcW w:w="540" w:type="dxa"/>
            <w:tcBorders>
              <w:top w:val="nil"/>
              <w:left w:val="thickThinSmallGap" w:sz="24" w:space="0" w:color="auto"/>
              <w:bottom w:val="nil"/>
              <w:right w:val="single" w:sz="4" w:space="0" w:color="auto"/>
            </w:tcBorders>
          </w:tcPr>
          <w:p w:rsidR="001C0FC5" w:rsidRPr="00DB1E45" w:rsidRDefault="001C0FC5" w:rsidP="00D446C8">
            <w:pPr>
              <w:spacing w:line="276" w:lineRule="auto"/>
              <w:jc w:val="center"/>
              <w:rPr>
                <w:color w:val="365F91" w:themeColor="accent1" w:themeShade="BF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DB1E45" w:rsidRDefault="00512AD4" w:rsidP="00D446C8">
            <w:pPr>
              <w:spacing w:line="276" w:lineRule="auto"/>
              <w:jc w:val="center"/>
              <w:rPr>
                <w:color w:val="365F91" w:themeColor="accent1" w:themeShade="BF"/>
              </w:rPr>
            </w:pPr>
            <w:r w:rsidRPr="00DB1E45">
              <w:rPr>
                <w:color w:val="365F91" w:themeColor="accent1" w:themeShade="BF"/>
                <w:rtl/>
              </w:rPr>
              <w:t>●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0FC5" w:rsidRPr="00DB1E45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خیر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DB1E45" w:rsidRDefault="001C0FC5" w:rsidP="00D446C8">
            <w:pPr>
              <w:spacing w:line="276" w:lineRule="auto"/>
              <w:jc w:val="center"/>
              <w:rPr>
                <w:rFonts w:cs="2  Titr"/>
                <w:color w:val="365F91" w:themeColor="accent1" w:themeShade="BF"/>
              </w:rPr>
            </w:pPr>
          </w:p>
        </w:tc>
        <w:tc>
          <w:tcPr>
            <w:tcW w:w="5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C0FC5" w:rsidRPr="00DB1E45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بلی</w:t>
            </w:r>
          </w:p>
        </w:tc>
        <w:tc>
          <w:tcPr>
            <w:tcW w:w="8269" w:type="dxa"/>
            <w:gridSpan w:val="5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:rsidR="001C0FC5" w:rsidRPr="00DB1E45" w:rsidRDefault="001C0FC5" w:rsidP="00D446C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both"/>
              <w:rPr>
                <w:rFonts w:cs="2  Titr"/>
                <w:noProof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انعقاد قرارداد باسرمایه گذار داخلی / خارجی</w:t>
            </w:r>
            <w:r w:rsidRPr="00DB1E45">
              <w:rPr>
                <w:rFonts w:cs="2  Titr" w:hint="cs"/>
                <w:noProof/>
                <w:color w:val="365F91" w:themeColor="accent1" w:themeShade="BF"/>
                <w:rtl/>
                <w:lang w:bidi="fa-IR"/>
              </w:rPr>
              <w:t>؟</w:t>
            </w:r>
          </w:p>
        </w:tc>
      </w:tr>
      <w:tr w:rsidR="00DB1E45" w:rsidRPr="00DB1E45" w:rsidTr="00D446C8">
        <w:trPr>
          <w:trHeight w:val="390"/>
        </w:trPr>
        <w:tc>
          <w:tcPr>
            <w:tcW w:w="540" w:type="dxa"/>
            <w:tcBorders>
              <w:top w:val="nil"/>
              <w:left w:val="thickThinSmallGap" w:sz="24" w:space="0" w:color="auto"/>
              <w:bottom w:val="nil"/>
              <w:right w:val="single" w:sz="4" w:space="0" w:color="auto"/>
            </w:tcBorders>
          </w:tcPr>
          <w:p w:rsidR="001C0FC5" w:rsidRPr="00DB1E45" w:rsidRDefault="001C0FC5" w:rsidP="00D446C8">
            <w:pPr>
              <w:spacing w:line="276" w:lineRule="auto"/>
              <w:jc w:val="center"/>
              <w:rPr>
                <w:color w:val="365F91" w:themeColor="accent1" w:themeShade="BF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DB1E45" w:rsidRDefault="00512AD4" w:rsidP="00D446C8">
            <w:pPr>
              <w:spacing w:line="276" w:lineRule="auto"/>
              <w:jc w:val="center"/>
              <w:rPr>
                <w:color w:val="365F91" w:themeColor="accent1" w:themeShade="BF"/>
              </w:rPr>
            </w:pPr>
            <w:r w:rsidRPr="00DB1E45">
              <w:rPr>
                <w:color w:val="365F91" w:themeColor="accent1" w:themeShade="BF"/>
                <w:rtl/>
              </w:rPr>
              <w:t>●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0FC5" w:rsidRPr="00DB1E45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خیر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DB1E45" w:rsidRDefault="001C0FC5" w:rsidP="00D446C8">
            <w:pPr>
              <w:spacing w:line="276" w:lineRule="auto"/>
              <w:jc w:val="center"/>
              <w:rPr>
                <w:rFonts w:cs="2  Titr"/>
                <w:color w:val="365F91" w:themeColor="accent1" w:themeShade="BF"/>
              </w:rPr>
            </w:pPr>
          </w:p>
        </w:tc>
        <w:tc>
          <w:tcPr>
            <w:tcW w:w="5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C0FC5" w:rsidRPr="00DB1E45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بلی</w:t>
            </w:r>
          </w:p>
        </w:tc>
        <w:tc>
          <w:tcPr>
            <w:tcW w:w="8269" w:type="dxa"/>
            <w:gridSpan w:val="5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:rsidR="001C0FC5" w:rsidRPr="00DB1E45" w:rsidRDefault="001C0FC5" w:rsidP="00D446C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both"/>
              <w:rPr>
                <w:rFonts w:cs="2  Titr"/>
                <w:noProof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انقعاد قرارداد تامین مالی</w:t>
            </w:r>
            <w:r w:rsidRPr="00DB1E45">
              <w:rPr>
                <w:rFonts w:cs="2  Titr" w:hint="cs"/>
                <w:noProof/>
                <w:color w:val="365F91" w:themeColor="accent1" w:themeShade="BF"/>
                <w:rtl/>
                <w:lang w:bidi="fa-IR"/>
              </w:rPr>
              <w:t>؟</w:t>
            </w:r>
          </w:p>
        </w:tc>
      </w:tr>
      <w:tr w:rsidR="00DB1E45" w:rsidRPr="00DB1E45" w:rsidTr="00D446C8">
        <w:trPr>
          <w:trHeight w:val="360"/>
        </w:trPr>
        <w:tc>
          <w:tcPr>
            <w:tcW w:w="540" w:type="dxa"/>
            <w:tcBorders>
              <w:top w:val="nil"/>
              <w:left w:val="thickThinSmallGap" w:sz="24" w:space="0" w:color="auto"/>
              <w:bottom w:val="nil"/>
              <w:right w:val="single" w:sz="4" w:space="0" w:color="auto"/>
            </w:tcBorders>
          </w:tcPr>
          <w:p w:rsidR="001C0FC5" w:rsidRPr="00DB1E45" w:rsidRDefault="001C0FC5" w:rsidP="00D446C8">
            <w:pPr>
              <w:spacing w:line="276" w:lineRule="auto"/>
              <w:jc w:val="center"/>
              <w:rPr>
                <w:color w:val="365F91" w:themeColor="accent1" w:themeShade="BF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DB1E45" w:rsidRDefault="00512AD4" w:rsidP="00D446C8">
            <w:pPr>
              <w:spacing w:line="276" w:lineRule="auto"/>
              <w:jc w:val="center"/>
              <w:rPr>
                <w:color w:val="365F91" w:themeColor="accent1" w:themeShade="BF"/>
              </w:rPr>
            </w:pPr>
            <w:r w:rsidRPr="00DB1E45">
              <w:rPr>
                <w:color w:val="365F91" w:themeColor="accent1" w:themeShade="BF"/>
                <w:rtl/>
              </w:rPr>
              <w:t>●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0FC5" w:rsidRPr="00DB1E45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خیر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DB1E45" w:rsidRDefault="001C0FC5" w:rsidP="00D446C8">
            <w:pPr>
              <w:spacing w:line="276" w:lineRule="auto"/>
              <w:jc w:val="center"/>
              <w:rPr>
                <w:rFonts w:cs="2  Titr"/>
                <w:color w:val="365F91" w:themeColor="accent1" w:themeShade="BF"/>
              </w:rPr>
            </w:pPr>
          </w:p>
        </w:tc>
        <w:tc>
          <w:tcPr>
            <w:tcW w:w="5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C0FC5" w:rsidRPr="00DB1E45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بلی</w:t>
            </w:r>
          </w:p>
        </w:tc>
        <w:tc>
          <w:tcPr>
            <w:tcW w:w="8269" w:type="dxa"/>
            <w:gridSpan w:val="5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:rsidR="001C0FC5" w:rsidRPr="00DB1E45" w:rsidRDefault="001C0FC5" w:rsidP="00D446C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both"/>
              <w:rPr>
                <w:rFonts w:cs="2  Titr"/>
                <w:noProof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انعقاد قرارداد با پیمانکار داخلی / خارجی</w:t>
            </w:r>
            <w:r w:rsidRPr="00DB1E45">
              <w:rPr>
                <w:rFonts w:cs="2  Titr" w:hint="cs"/>
                <w:noProof/>
                <w:color w:val="365F91" w:themeColor="accent1" w:themeShade="BF"/>
                <w:rtl/>
                <w:lang w:bidi="fa-IR"/>
              </w:rPr>
              <w:t>؟</w:t>
            </w:r>
          </w:p>
        </w:tc>
      </w:tr>
      <w:tr w:rsidR="00DB1E45" w:rsidRPr="00DB1E45" w:rsidTr="00D446C8">
        <w:trPr>
          <w:trHeight w:val="331"/>
        </w:trPr>
        <w:tc>
          <w:tcPr>
            <w:tcW w:w="540" w:type="dxa"/>
            <w:tcBorders>
              <w:top w:val="nil"/>
              <w:left w:val="thickThinSmallGap" w:sz="24" w:space="0" w:color="auto"/>
              <w:bottom w:val="nil"/>
              <w:right w:val="single" w:sz="4" w:space="0" w:color="auto"/>
            </w:tcBorders>
          </w:tcPr>
          <w:p w:rsidR="001C0FC5" w:rsidRPr="00DB1E45" w:rsidRDefault="001C0FC5" w:rsidP="00D446C8">
            <w:pPr>
              <w:bidi w:val="0"/>
              <w:spacing w:line="276" w:lineRule="auto"/>
              <w:jc w:val="center"/>
              <w:rPr>
                <w:color w:val="365F91" w:themeColor="accent1" w:themeShade="BF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DB1E45" w:rsidRDefault="00512AD4" w:rsidP="00D446C8">
            <w:pPr>
              <w:bidi w:val="0"/>
              <w:spacing w:line="276" w:lineRule="auto"/>
              <w:jc w:val="center"/>
              <w:rPr>
                <w:rFonts w:cs="B Nazanin"/>
                <w:color w:val="365F91" w:themeColor="accent1" w:themeShade="BF"/>
                <w:rtl/>
                <w:lang w:bidi="fa-IR"/>
              </w:rPr>
            </w:pPr>
            <w:r w:rsidRPr="00DB1E45">
              <w:rPr>
                <w:color w:val="365F91" w:themeColor="accent1" w:themeShade="BF"/>
                <w:lang w:bidi="fa-IR"/>
              </w:rPr>
              <w:t>●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0FC5" w:rsidRPr="00DB1E45" w:rsidRDefault="001C0FC5" w:rsidP="00D446C8">
            <w:pPr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خیر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DB1E45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rtl/>
                <w:lang w:bidi="fa-IR"/>
              </w:rPr>
            </w:pPr>
          </w:p>
        </w:tc>
        <w:tc>
          <w:tcPr>
            <w:tcW w:w="5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C0FC5" w:rsidRPr="00DB1E45" w:rsidRDefault="001C0FC5" w:rsidP="00D446C8">
            <w:pPr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بلی</w:t>
            </w:r>
          </w:p>
        </w:tc>
        <w:tc>
          <w:tcPr>
            <w:tcW w:w="8269" w:type="dxa"/>
            <w:gridSpan w:val="5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:rsidR="001C0FC5" w:rsidRPr="00DB1E45" w:rsidRDefault="001C0FC5" w:rsidP="00D446C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both"/>
              <w:rPr>
                <w:rFonts w:cs="2  Titr"/>
                <w:noProof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دسترسی به زیرساختهای تولید( برق ,آب , تلفن , سوخت و ...)</w:t>
            </w:r>
          </w:p>
        </w:tc>
      </w:tr>
      <w:tr w:rsidR="00DB1E45" w:rsidRPr="00DB1E45" w:rsidTr="00D446C8">
        <w:trPr>
          <w:trHeight w:val="345"/>
        </w:trPr>
        <w:tc>
          <w:tcPr>
            <w:tcW w:w="540" w:type="dxa"/>
            <w:tcBorders>
              <w:top w:val="nil"/>
              <w:left w:val="thickThinSmallGap" w:sz="24" w:space="0" w:color="auto"/>
              <w:bottom w:val="nil"/>
              <w:right w:val="single" w:sz="4" w:space="0" w:color="auto"/>
            </w:tcBorders>
          </w:tcPr>
          <w:p w:rsidR="001C0FC5" w:rsidRPr="00DB1E45" w:rsidRDefault="001C0FC5" w:rsidP="00D446C8">
            <w:pPr>
              <w:spacing w:line="276" w:lineRule="auto"/>
              <w:jc w:val="center"/>
              <w:rPr>
                <w:color w:val="365F91" w:themeColor="accent1" w:themeShade="BF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DB1E45" w:rsidRDefault="00512AD4" w:rsidP="00D446C8">
            <w:pPr>
              <w:spacing w:line="276" w:lineRule="auto"/>
              <w:jc w:val="center"/>
              <w:rPr>
                <w:color w:val="365F91" w:themeColor="accent1" w:themeShade="BF"/>
              </w:rPr>
            </w:pPr>
            <w:r w:rsidRPr="00DB1E45">
              <w:rPr>
                <w:color w:val="365F91" w:themeColor="accent1" w:themeShade="BF"/>
                <w:rtl/>
              </w:rPr>
              <w:t>●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0FC5" w:rsidRPr="00DB1E45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خیر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DB1E45" w:rsidRDefault="001C0FC5" w:rsidP="00D446C8">
            <w:pPr>
              <w:spacing w:line="276" w:lineRule="auto"/>
              <w:jc w:val="center"/>
              <w:rPr>
                <w:rFonts w:cs="2  Titr"/>
                <w:color w:val="365F91" w:themeColor="accent1" w:themeShade="BF"/>
              </w:rPr>
            </w:pPr>
          </w:p>
        </w:tc>
        <w:tc>
          <w:tcPr>
            <w:tcW w:w="5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C0FC5" w:rsidRPr="00DB1E45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بلی</w:t>
            </w:r>
          </w:p>
        </w:tc>
        <w:tc>
          <w:tcPr>
            <w:tcW w:w="8269" w:type="dxa"/>
            <w:gridSpan w:val="5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:rsidR="001C0FC5" w:rsidRPr="00DB1E45" w:rsidRDefault="001C0FC5" w:rsidP="00D446C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both"/>
              <w:rPr>
                <w:rFonts w:cs="2  Titr"/>
                <w:noProof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فهرست شرکت های سازنده/ فروشنده دانش فنی ماشین آلات و تجهیزات موجود است؟</w:t>
            </w:r>
          </w:p>
        </w:tc>
      </w:tr>
      <w:tr w:rsidR="00DB1E45" w:rsidRPr="00DB1E45" w:rsidTr="00D446C8">
        <w:trPr>
          <w:trHeight w:val="457"/>
        </w:trPr>
        <w:tc>
          <w:tcPr>
            <w:tcW w:w="540" w:type="dxa"/>
            <w:tcBorders>
              <w:top w:val="nil"/>
              <w:left w:val="thickThinSmallGap" w:sz="24" w:space="0" w:color="auto"/>
              <w:bottom w:val="nil"/>
              <w:right w:val="single" w:sz="4" w:space="0" w:color="auto"/>
            </w:tcBorders>
          </w:tcPr>
          <w:p w:rsidR="001C0FC5" w:rsidRPr="00DB1E45" w:rsidRDefault="001C0FC5" w:rsidP="00D446C8">
            <w:pPr>
              <w:spacing w:line="276" w:lineRule="auto"/>
              <w:jc w:val="center"/>
              <w:rPr>
                <w:color w:val="365F91" w:themeColor="accent1" w:themeShade="BF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DB1E45" w:rsidRDefault="00512AD4" w:rsidP="00D446C8">
            <w:pPr>
              <w:spacing w:line="276" w:lineRule="auto"/>
              <w:jc w:val="center"/>
              <w:rPr>
                <w:color w:val="365F91" w:themeColor="accent1" w:themeShade="BF"/>
              </w:rPr>
            </w:pPr>
            <w:r w:rsidRPr="00DB1E45">
              <w:rPr>
                <w:color w:val="365F91" w:themeColor="accent1" w:themeShade="BF"/>
                <w:rtl/>
              </w:rPr>
              <w:t>●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0FC5" w:rsidRPr="00DB1E45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خیر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DB1E45" w:rsidRDefault="001C0FC5" w:rsidP="00D446C8">
            <w:pPr>
              <w:spacing w:line="276" w:lineRule="auto"/>
              <w:jc w:val="center"/>
              <w:rPr>
                <w:rFonts w:cs="2  Titr"/>
                <w:color w:val="365F91" w:themeColor="accent1" w:themeShade="BF"/>
              </w:rPr>
            </w:pPr>
          </w:p>
        </w:tc>
        <w:tc>
          <w:tcPr>
            <w:tcW w:w="5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C0FC5" w:rsidRPr="00DB1E45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بلی</w:t>
            </w:r>
          </w:p>
        </w:tc>
        <w:tc>
          <w:tcPr>
            <w:tcW w:w="8269" w:type="dxa"/>
            <w:gridSpan w:val="5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:rsidR="001C0FC5" w:rsidRPr="00DB1E45" w:rsidRDefault="001C0FC5" w:rsidP="00D446C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both"/>
              <w:rPr>
                <w:rFonts w:cs="2  Titr"/>
                <w:noProof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انعقاد خرید برای ماشین آلات و تجهیزات و دانش فنی</w:t>
            </w:r>
            <w:r w:rsidRPr="00DB1E45">
              <w:rPr>
                <w:rFonts w:cs="2  Titr" w:hint="cs"/>
                <w:noProof/>
                <w:color w:val="365F91" w:themeColor="accent1" w:themeShade="BF"/>
                <w:rtl/>
                <w:lang w:bidi="fa-IR"/>
              </w:rPr>
              <w:t xml:space="preserve"> ،</w:t>
            </w:r>
          </w:p>
        </w:tc>
      </w:tr>
      <w:tr w:rsidR="00DB1E45" w:rsidRPr="00DB1E45" w:rsidTr="00FF5ED6">
        <w:trPr>
          <w:trHeight w:val="329"/>
        </w:trPr>
        <w:tc>
          <w:tcPr>
            <w:tcW w:w="10980" w:type="dxa"/>
            <w:gridSpan w:val="11"/>
            <w:tcBorders>
              <w:top w:val="nil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1086A" w:rsidRPr="00DB1E45" w:rsidRDefault="00D1086A" w:rsidP="00D446C8">
            <w:pPr>
              <w:spacing w:line="276" w:lineRule="auto"/>
              <w:jc w:val="lowKashida"/>
              <w:rPr>
                <w:rFonts w:cs="B Nazanin"/>
                <w:color w:val="365F91" w:themeColor="accent1" w:themeShade="BF"/>
                <w:sz w:val="4"/>
                <w:szCs w:val="4"/>
                <w:rtl/>
                <w:lang w:bidi="fa-IR"/>
              </w:rPr>
            </w:pPr>
          </w:p>
        </w:tc>
      </w:tr>
    </w:tbl>
    <w:p w:rsidR="007303F4" w:rsidRPr="00DB1E45" w:rsidRDefault="007303F4" w:rsidP="002E793C">
      <w:pPr>
        <w:bidi w:val="0"/>
        <w:spacing w:line="276" w:lineRule="auto"/>
        <w:rPr>
          <w:color w:val="365F91" w:themeColor="accent1" w:themeShade="BF"/>
          <w:lang w:bidi="fa-IR"/>
        </w:rPr>
      </w:pPr>
      <w:r w:rsidRPr="00DB1E45">
        <w:rPr>
          <w:color w:val="365F91" w:themeColor="accent1" w:themeShade="BF"/>
          <w:lang w:bidi="fa-IR"/>
        </w:rPr>
        <w:t xml:space="preserve"> </w:t>
      </w:r>
    </w:p>
    <w:p w:rsidR="002F5050" w:rsidRPr="00DB1E45" w:rsidRDefault="002F5050" w:rsidP="002E793C">
      <w:pPr>
        <w:spacing w:line="276" w:lineRule="auto"/>
        <w:jc w:val="lowKashida"/>
        <w:rPr>
          <w:rFonts w:cs="B Nazanin"/>
          <w:b/>
          <w:bCs/>
          <w:color w:val="365F91" w:themeColor="accent1" w:themeShade="BF"/>
          <w:lang w:bidi="fa-IR"/>
        </w:rPr>
      </w:pPr>
    </w:p>
    <w:p w:rsidR="00B04DD6" w:rsidRPr="00DB1E45" w:rsidRDefault="00B04DD6" w:rsidP="002E793C">
      <w:pPr>
        <w:spacing w:line="276" w:lineRule="auto"/>
        <w:jc w:val="lowKashida"/>
        <w:rPr>
          <w:rFonts w:cs="B Nazanin"/>
          <w:b/>
          <w:bCs/>
          <w:color w:val="365F91" w:themeColor="accent1" w:themeShade="BF"/>
          <w:lang w:bidi="fa-IR"/>
        </w:rPr>
      </w:pPr>
    </w:p>
    <w:p w:rsidR="00F90117" w:rsidRPr="00DB1E45" w:rsidRDefault="00F90117" w:rsidP="002E793C">
      <w:pPr>
        <w:spacing w:line="276" w:lineRule="auto"/>
        <w:jc w:val="lowKashida"/>
        <w:rPr>
          <w:rFonts w:cs="B Nazanin"/>
          <w:b/>
          <w:bCs/>
          <w:color w:val="365F91" w:themeColor="accent1" w:themeShade="BF"/>
          <w:rtl/>
          <w:lang w:bidi="fa-IR"/>
        </w:rPr>
        <w:sectPr w:rsidR="00F90117" w:rsidRPr="00DB1E45" w:rsidSect="00620122">
          <w:headerReference w:type="default" r:id="rId8"/>
          <w:pgSz w:w="11906" w:h="16838"/>
          <w:pgMar w:top="567" w:right="851" w:bottom="1134" w:left="851" w:header="709" w:footer="709" w:gutter="0"/>
          <w:cols w:space="708"/>
          <w:bidi/>
          <w:rtlGutter/>
          <w:docGrid w:linePitch="360"/>
        </w:sectPr>
      </w:pPr>
    </w:p>
    <w:tbl>
      <w:tblPr>
        <w:tblW w:w="1099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154"/>
        <w:gridCol w:w="1916"/>
        <w:gridCol w:w="1748"/>
        <w:gridCol w:w="502"/>
        <w:gridCol w:w="3150"/>
        <w:gridCol w:w="12"/>
      </w:tblGrid>
      <w:tr w:rsidR="00DB1E45" w:rsidRPr="00DB1E45" w:rsidTr="00441900">
        <w:trPr>
          <w:gridAfter w:val="1"/>
          <w:wAfter w:w="12" w:type="dxa"/>
          <w:trHeight w:val="329"/>
        </w:trPr>
        <w:tc>
          <w:tcPr>
            <w:tcW w:w="10980" w:type="dxa"/>
            <w:gridSpan w:val="6"/>
            <w:tcBorders>
              <w:top w:val="thickThinSmallGap" w:sz="2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E5DFEC" w:themeFill="accent4" w:themeFillTint="33"/>
          </w:tcPr>
          <w:p w:rsidR="007303F4" w:rsidRPr="00DB1E45" w:rsidRDefault="007303F4" w:rsidP="002E793C">
            <w:pPr>
              <w:spacing w:line="276" w:lineRule="auto"/>
              <w:jc w:val="center"/>
              <w:rPr>
                <w:rFonts w:cs="2  Titr"/>
                <w:i/>
                <w:iCs/>
                <w:color w:val="365F91" w:themeColor="accent1" w:themeShade="BF"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sz w:val="26"/>
                <w:szCs w:val="26"/>
                <w:rtl/>
                <w:lang w:bidi="fa-IR"/>
              </w:rPr>
              <w:lastRenderedPageBreak/>
              <w:t>ساختار مالی</w:t>
            </w:r>
          </w:p>
        </w:tc>
      </w:tr>
      <w:tr w:rsidR="00DB1E45" w:rsidRPr="00DB1E45" w:rsidTr="00AD78D2">
        <w:trPr>
          <w:gridAfter w:val="1"/>
          <w:wAfter w:w="12" w:type="dxa"/>
          <w:trHeight w:val="4489"/>
        </w:trPr>
        <w:tc>
          <w:tcPr>
            <w:tcW w:w="10980" w:type="dxa"/>
            <w:gridSpan w:val="6"/>
            <w:tcBorders>
              <w:top w:val="thinThickSmallGap" w:sz="2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7303F4" w:rsidRPr="00DB1E45" w:rsidRDefault="007303F4" w:rsidP="002E793C">
            <w:pPr>
              <w:spacing w:line="276" w:lineRule="auto"/>
              <w:jc w:val="lowKashida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11- وضعیت منابع مالی :</w:t>
            </w:r>
          </w:p>
          <w:tbl>
            <w:tblPr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781"/>
              <w:gridCol w:w="1780"/>
              <w:gridCol w:w="996"/>
              <w:gridCol w:w="1214"/>
              <w:gridCol w:w="2610"/>
              <w:gridCol w:w="2373"/>
            </w:tblGrid>
            <w:tr w:rsidR="00DB1E45" w:rsidRPr="00DB1E45" w:rsidTr="00E44552">
              <w:tc>
                <w:tcPr>
                  <w:tcW w:w="1781" w:type="dxa"/>
                  <w:vMerge w:val="restart"/>
                </w:tcPr>
                <w:p w:rsidR="007303F4" w:rsidRPr="00DB1E45" w:rsidRDefault="007303F4" w:rsidP="002E793C">
                  <w:pPr>
                    <w:spacing w:line="276" w:lineRule="auto"/>
                    <w:jc w:val="center"/>
                    <w:rPr>
                      <w:rFonts w:cs="2  Titr"/>
                      <w:color w:val="365F91" w:themeColor="accent1" w:themeShade="BF"/>
                      <w:rtl/>
                      <w:lang w:bidi="fa-IR"/>
                    </w:rPr>
                  </w:pPr>
                  <w:r w:rsidRPr="00DB1E45">
                    <w:rPr>
                      <w:rFonts w:cs="2  Titr" w:hint="cs"/>
                      <w:color w:val="365F91" w:themeColor="accent1" w:themeShade="BF"/>
                      <w:rtl/>
                      <w:lang w:bidi="fa-IR"/>
                    </w:rPr>
                    <w:t>شرح</w:t>
                  </w:r>
                </w:p>
              </w:tc>
              <w:tc>
                <w:tcPr>
                  <w:tcW w:w="3990" w:type="dxa"/>
                  <w:gridSpan w:val="3"/>
                </w:tcPr>
                <w:p w:rsidR="007303F4" w:rsidRPr="00DB1E45" w:rsidRDefault="007303F4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  <w:r w:rsidRPr="00DB1E45">
                    <w:rPr>
                      <w:rFonts w:cs="2  Titr" w:hint="cs"/>
                      <w:b/>
                      <w:bCs/>
                      <w:color w:val="365F91" w:themeColor="accent1" w:themeShade="BF"/>
                      <w:rtl/>
                      <w:lang w:bidi="fa-IR"/>
                    </w:rPr>
                    <w:t>منابع مالی مورد نیاز داخلی</w:t>
                  </w:r>
                </w:p>
              </w:tc>
              <w:tc>
                <w:tcPr>
                  <w:tcW w:w="2610" w:type="dxa"/>
                  <w:vMerge w:val="restart"/>
                </w:tcPr>
                <w:p w:rsidR="007303F4" w:rsidRPr="00DB1E45" w:rsidRDefault="007303F4" w:rsidP="002E793C">
                  <w:pPr>
                    <w:spacing w:line="276" w:lineRule="auto"/>
                    <w:jc w:val="center"/>
                    <w:rPr>
                      <w:rFonts w:cs="2  Titr"/>
                      <w:color w:val="365F91" w:themeColor="accent1" w:themeShade="BF"/>
                      <w:rtl/>
                      <w:lang w:bidi="fa-IR"/>
                    </w:rPr>
                  </w:pPr>
                  <w:r w:rsidRPr="00DB1E45">
                    <w:rPr>
                      <w:rFonts w:cs="2  Titr" w:hint="cs"/>
                      <w:color w:val="365F91" w:themeColor="accent1" w:themeShade="BF"/>
                      <w:rtl/>
                      <w:lang w:bidi="fa-IR"/>
                    </w:rPr>
                    <w:t>منابع مالی مورد نیاز خارجی</w:t>
                  </w:r>
                  <w:r w:rsidR="006F1A80" w:rsidRPr="00DB1E45">
                    <w:rPr>
                      <w:rFonts w:cs="2  Titr" w:hint="cs"/>
                      <w:color w:val="365F91" w:themeColor="accent1" w:themeShade="BF"/>
                      <w:rtl/>
                      <w:lang w:bidi="fa-IR"/>
                    </w:rPr>
                    <w:t xml:space="preserve"> (میلیون یورو)</w:t>
                  </w:r>
                </w:p>
              </w:tc>
              <w:tc>
                <w:tcPr>
                  <w:tcW w:w="2373" w:type="dxa"/>
                  <w:vMerge w:val="restart"/>
                </w:tcPr>
                <w:p w:rsidR="007303F4" w:rsidRPr="00DB1E45" w:rsidRDefault="007303F4" w:rsidP="002E793C">
                  <w:pPr>
                    <w:spacing w:line="276" w:lineRule="auto"/>
                    <w:jc w:val="center"/>
                    <w:rPr>
                      <w:rFonts w:cs="2  Titr"/>
                      <w:color w:val="365F91" w:themeColor="accent1" w:themeShade="BF"/>
                      <w:rtl/>
                      <w:lang w:bidi="fa-IR"/>
                    </w:rPr>
                  </w:pPr>
                  <w:r w:rsidRPr="00DB1E45">
                    <w:rPr>
                      <w:rFonts w:cs="2  Titr" w:hint="cs"/>
                      <w:color w:val="365F91" w:themeColor="accent1" w:themeShade="BF"/>
                      <w:rtl/>
                      <w:lang w:bidi="fa-IR"/>
                    </w:rPr>
                    <w:t>کل منابع مورد نیاز</w:t>
                  </w:r>
                </w:p>
                <w:p w:rsidR="007303F4" w:rsidRPr="00DB1E45" w:rsidRDefault="006F1A80" w:rsidP="002E793C">
                  <w:pPr>
                    <w:spacing w:line="276" w:lineRule="auto"/>
                    <w:jc w:val="center"/>
                    <w:rPr>
                      <w:rFonts w:cs="2  Titr"/>
                      <w:color w:val="365F91" w:themeColor="accent1" w:themeShade="BF"/>
                      <w:rtl/>
                      <w:lang w:bidi="fa-IR"/>
                    </w:rPr>
                  </w:pPr>
                  <w:r w:rsidRPr="00DB1E45">
                    <w:rPr>
                      <w:rFonts w:cs="2  Titr" w:hint="cs"/>
                      <w:color w:val="365F91" w:themeColor="accent1" w:themeShade="BF"/>
                      <w:rtl/>
                      <w:lang w:bidi="fa-IR"/>
                    </w:rPr>
                    <w:t>میلیون یورو</w:t>
                  </w:r>
                </w:p>
              </w:tc>
            </w:tr>
            <w:tr w:rsidR="00DB1E45" w:rsidRPr="00DB1E45" w:rsidTr="00E44552">
              <w:trPr>
                <w:trHeight w:val="494"/>
              </w:trPr>
              <w:tc>
                <w:tcPr>
                  <w:tcW w:w="1781" w:type="dxa"/>
                  <w:vMerge/>
                </w:tcPr>
                <w:p w:rsidR="007303F4" w:rsidRPr="00DB1E45" w:rsidRDefault="007303F4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  <w:tc>
                <w:tcPr>
                  <w:tcW w:w="1780" w:type="dxa"/>
                </w:tcPr>
                <w:p w:rsidR="007303F4" w:rsidRPr="00DB1E45" w:rsidRDefault="007303F4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  <w:r w:rsidRPr="00DB1E45">
                    <w:rPr>
                      <w:rFonts w:cs="2  Titr" w:hint="cs"/>
                      <w:color w:val="365F91" w:themeColor="accent1" w:themeShade="BF"/>
                      <w:rtl/>
                      <w:lang w:bidi="fa-IR"/>
                    </w:rPr>
                    <w:t>میل</w:t>
                  </w:r>
                  <w:r w:rsidR="00522564" w:rsidRPr="00DB1E45">
                    <w:rPr>
                      <w:rFonts w:cs="2  Titr" w:hint="cs"/>
                      <w:color w:val="365F91" w:themeColor="accent1" w:themeShade="BF"/>
                      <w:rtl/>
                      <w:lang w:bidi="fa-IR"/>
                    </w:rPr>
                    <w:t>یارد تومان</w:t>
                  </w:r>
                </w:p>
              </w:tc>
              <w:tc>
                <w:tcPr>
                  <w:tcW w:w="996" w:type="dxa"/>
                </w:tcPr>
                <w:p w:rsidR="007303F4" w:rsidRPr="00DB1E45" w:rsidRDefault="007303F4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  <w:r w:rsidRPr="00DB1E45">
                    <w:rPr>
                      <w:rFonts w:cs="2  Titr" w:hint="cs"/>
                      <w:color w:val="365F91" w:themeColor="accent1" w:themeShade="BF"/>
                      <w:rtl/>
                      <w:lang w:bidi="fa-IR"/>
                    </w:rPr>
                    <w:t xml:space="preserve">نرخ </w:t>
                  </w:r>
                </w:p>
              </w:tc>
              <w:tc>
                <w:tcPr>
                  <w:tcW w:w="1214" w:type="dxa"/>
                </w:tcPr>
                <w:p w:rsidR="007303F4" w:rsidRPr="00DB1E45" w:rsidRDefault="007303F4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  <w:r w:rsidRPr="00DB1E45">
                    <w:rPr>
                      <w:rFonts w:cs="2  Titr" w:hint="cs"/>
                      <w:color w:val="365F91" w:themeColor="accent1" w:themeShade="BF"/>
                      <w:rtl/>
                      <w:lang w:bidi="fa-IR"/>
                    </w:rPr>
                    <w:t>میلیون یورو</w:t>
                  </w:r>
                </w:p>
              </w:tc>
              <w:tc>
                <w:tcPr>
                  <w:tcW w:w="2610" w:type="dxa"/>
                  <w:vMerge/>
                </w:tcPr>
                <w:p w:rsidR="007303F4" w:rsidRPr="00DB1E45" w:rsidRDefault="007303F4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  <w:tc>
                <w:tcPr>
                  <w:tcW w:w="2373" w:type="dxa"/>
                  <w:vMerge/>
                </w:tcPr>
                <w:p w:rsidR="007303F4" w:rsidRPr="00DB1E45" w:rsidRDefault="007303F4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</w:tr>
            <w:tr w:rsidR="00DB1E45" w:rsidRPr="00DB1E45" w:rsidTr="00E44552">
              <w:tc>
                <w:tcPr>
                  <w:tcW w:w="1781" w:type="dxa"/>
                </w:tcPr>
                <w:p w:rsidR="00A30D25" w:rsidRPr="00DB1E45" w:rsidRDefault="00A30D25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  <w:r w:rsidRPr="00DB1E45">
                    <w:rPr>
                      <w:rFonts w:cs="2  Titr" w:hint="cs"/>
                      <w:b/>
                      <w:bCs/>
                      <w:color w:val="365F91" w:themeColor="accent1" w:themeShade="BF"/>
                      <w:rtl/>
                      <w:lang w:bidi="fa-IR"/>
                    </w:rPr>
                    <w:t>سرمایه ثابت</w:t>
                  </w:r>
                </w:p>
              </w:tc>
              <w:tc>
                <w:tcPr>
                  <w:tcW w:w="1780" w:type="dxa"/>
                </w:tcPr>
                <w:p w:rsidR="00A30D25" w:rsidRPr="00DB1E45" w:rsidRDefault="00A30D25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  <w:tc>
                <w:tcPr>
                  <w:tcW w:w="996" w:type="dxa"/>
                </w:tcPr>
                <w:p w:rsidR="00A30D25" w:rsidRPr="00DB1E45" w:rsidRDefault="00A30D25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  <w:tc>
                <w:tcPr>
                  <w:tcW w:w="1214" w:type="dxa"/>
                </w:tcPr>
                <w:p w:rsidR="00A30D25" w:rsidRPr="00DB1E45" w:rsidRDefault="00A30D25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  <w:tc>
                <w:tcPr>
                  <w:tcW w:w="2610" w:type="dxa"/>
                </w:tcPr>
                <w:p w:rsidR="00A30D25" w:rsidRPr="00DB1E45" w:rsidRDefault="00A30D25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  <w:tc>
                <w:tcPr>
                  <w:tcW w:w="2373" w:type="dxa"/>
                </w:tcPr>
                <w:p w:rsidR="00A30D25" w:rsidRPr="00DB1E45" w:rsidRDefault="00A30D25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</w:tr>
            <w:tr w:rsidR="00DB1E45" w:rsidRPr="00DB1E45" w:rsidTr="00E44552">
              <w:tc>
                <w:tcPr>
                  <w:tcW w:w="1781" w:type="dxa"/>
                </w:tcPr>
                <w:p w:rsidR="00A30D25" w:rsidRPr="00DB1E45" w:rsidRDefault="00A30D25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  <w:r w:rsidRPr="00DB1E45">
                    <w:rPr>
                      <w:rFonts w:cs="2  Titr" w:hint="cs"/>
                      <w:b/>
                      <w:bCs/>
                      <w:color w:val="365F91" w:themeColor="accent1" w:themeShade="BF"/>
                      <w:rtl/>
                      <w:lang w:bidi="fa-IR"/>
                    </w:rPr>
                    <w:t>سرمایه متغیر</w:t>
                  </w:r>
                </w:p>
              </w:tc>
              <w:tc>
                <w:tcPr>
                  <w:tcW w:w="1780" w:type="dxa"/>
                </w:tcPr>
                <w:p w:rsidR="00A30D25" w:rsidRPr="00DB1E45" w:rsidRDefault="00A30D25" w:rsidP="002E793C">
                  <w:pPr>
                    <w:tabs>
                      <w:tab w:val="center" w:pos="637"/>
                    </w:tabs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  <w:tc>
                <w:tcPr>
                  <w:tcW w:w="996" w:type="dxa"/>
                </w:tcPr>
                <w:p w:rsidR="00A30D25" w:rsidRPr="00DB1E45" w:rsidRDefault="00A30D25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  <w:tc>
                <w:tcPr>
                  <w:tcW w:w="1214" w:type="dxa"/>
                </w:tcPr>
                <w:p w:rsidR="00A30D25" w:rsidRPr="00DB1E45" w:rsidRDefault="00A30D25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  <w:tc>
                <w:tcPr>
                  <w:tcW w:w="2610" w:type="dxa"/>
                </w:tcPr>
                <w:p w:rsidR="00A30D25" w:rsidRPr="00DB1E45" w:rsidRDefault="00A30D25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  <w:tc>
                <w:tcPr>
                  <w:tcW w:w="2373" w:type="dxa"/>
                </w:tcPr>
                <w:p w:rsidR="00A30D25" w:rsidRPr="00DB1E45" w:rsidRDefault="00A30D25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</w:tr>
            <w:tr w:rsidR="00DB1E45" w:rsidRPr="00DB1E45" w:rsidTr="00E44552">
              <w:tc>
                <w:tcPr>
                  <w:tcW w:w="1781" w:type="dxa"/>
                </w:tcPr>
                <w:p w:rsidR="001043AA" w:rsidRPr="00DB1E45" w:rsidRDefault="001043AA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  <w:r w:rsidRPr="00DB1E45">
                    <w:rPr>
                      <w:rFonts w:cs="2  Titr" w:hint="cs"/>
                      <w:b/>
                      <w:bCs/>
                      <w:color w:val="365F91" w:themeColor="accent1" w:themeShade="BF"/>
                      <w:rtl/>
                      <w:lang w:bidi="fa-IR"/>
                    </w:rPr>
                    <w:t>سرمایه کل</w:t>
                  </w:r>
                </w:p>
              </w:tc>
              <w:tc>
                <w:tcPr>
                  <w:tcW w:w="1780" w:type="dxa"/>
                </w:tcPr>
                <w:p w:rsidR="001043AA" w:rsidRPr="00DB1E45" w:rsidRDefault="00180D21" w:rsidP="001043AA">
                  <w:pPr>
                    <w:jc w:val="center"/>
                    <w:rPr>
                      <w:b/>
                      <w:bCs/>
                      <w:color w:val="365F91" w:themeColor="accent1" w:themeShade="BF"/>
                    </w:rPr>
                  </w:pPr>
                  <w:r>
                    <w:rPr>
                      <w:b/>
                      <w:bCs/>
                      <w:color w:val="365F91" w:themeColor="accent1" w:themeShade="BF"/>
                    </w:rPr>
                    <w:t>2798</w:t>
                  </w:r>
                </w:p>
              </w:tc>
              <w:tc>
                <w:tcPr>
                  <w:tcW w:w="996" w:type="dxa"/>
                </w:tcPr>
                <w:p w:rsidR="001043AA" w:rsidRPr="00DB1E45" w:rsidRDefault="008318FD" w:rsidP="001043AA">
                  <w:pPr>
                    <w:jc w:val="center"/>
                    <w:rPr>
                      <w:b/>
                      <w:bCs/>
                      <w:color w:val="365F91" w:themeColor="accent1" w:themeShade="BF"/>
                    </w:rPr>
                  </w:pPr>
                  <w:r>
                    <w:rPr>
                      <w:b/>
                      <w:bCs/>
                      <w:color w:val="365F91" w:themeColor="accent1" w:themeShade="BF"/>
                    </w:rPr>
                    <w:t>230000</w:t>
                  </w:r>
                  <w:bookmarkStart w:id="0" w:name="_GoBack"/>
                  <w:bookmarkEnd w:id="0"/>
                </w:p>
              </w:tc>
              <w:tc>
                <w:tcPr>
                  <w:tcW w:w="1214" w:type="dxa"/>
                </w:tcPr>
                <w:p w:rsidR="001043AA" w:rsidRPr="00DB1E45" w:rsidRDefault="00180D21" w:rsidP="001043AA">
                  <w:pPr>
                    <w:jc w:val="center"/>
                    <w:rPr>
                      <w:b/>
                      <w:bCs/>
                      <w:color w:val="365F91" w:themeColor="accent1" w:themeShade="BF"/>
                    </w:rPr>
                  </w:pPr>
                  <w:r>
                    <w:rPr>
                      <w:b/>
                      <w:bCs/>
                      <w:color w:val="365F91" w:themeColor="accent1" w:themeShade="BF"/>
                    </w:rPr>
                    <w:t>14.58</w:t>
                  </w:r>
                </w:p>
              </w:tc>
              <w:tc>
                <w:tcPr>
                  <w:tcW w:w="2610" w:type="dxa"/>
                </w:tcPr>
                <w:p w:rsidR="001043AA" w:rsidRPr="00DB1E45" w:rsidRDefault="001043AA" w:rsidP="001043AA">
                  <w:pPr>
                    <w:jc w:val="center"/>
                    <w:rPr>
                      <w:b/>
                      <w:bCs/>
                      <w:color w:val="365F91" w:themeColor="accent1" w:themeShade="BF"/>
                    </w:rPr>
                  </w:pPr>
                </w:p>
              </w:tc>
              <w:tc>
                <w:tcPr>
                  <w:tcW w:w="2373" w:type="dxa"/>
                </w:tcPr>
                <w:p w:rsidR="001043AA" w:rsidRPr="00DB1E45" w:rsidRDefault="00180D21" w:rsidP="001043AA">
                  <w:pPr>
                    <w:jc w:val="center"/>
                    <w:rPr>
                      <w:b/>
                      <w:bCs/>
                      <w:color w:val="365F91" w:themeColor="accent1" w:themeShade="BF"/>
                    </w:rPr>
                  </w:pPr>
                  <w:r>
                    <w:rPr>
                      <w:b/>
                      <w:bCs/>
                      <w:color w:val="365F91" w:themeColor="accent1" w:themeShade="BF"/>
                    </w:rPr>
                    <w:t>14.58</w:t>
                  </w:r>
                </w:p>
              </w:tc>
            </w:tr>
          </w:tbl>
          <w:p w:rsidR="007303F4" w:rsidRPr="00DB1E45" w:rsidRDefault="007303F4" w:rsidP="002E79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ارزش تجهیزات و ماشین آلات خارجی </w:t>
            </w:r>
            <w:r w:rsidR="00B23C4F"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 </w:t>
            </w:r>
            <w:r w:rsidR="004C0169" w:rsidRPr="00DB1E45">
              <w:rPr>
                <w:rFonts w:cs="2  Titr"/>
                <w:color w:val="365F91" w:themeColor="accent1" w:themeShade="BF"/>
                <w:lang w:bidi="fa-IR"/>
              </w:rPr>
              <w:t>…..</w:t>
            </w:r>
            <w:r w:rsidR="00B23C4F"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  </w:t>
            </w: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میلیون یورو</w:t>
            </w:r>
          </w:p>
          <w:p w:rsidR="007303F4" w:rsidRPr="00DB1E45" w:rsidRDefault="007303F4" w:rsidP="002E79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ارزش تجیهزات و ماشین آلات داخلی  </w:t>
            </w:r>
            <w:r w:rsidR="00B23C4F"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 </w:t>
            </w:r>
            <w:r w:rsidR="004C0169" w:rsidRPr="00DB1E45">
              <w:rPr>
                <w:rFonts w:cs="2  Titr"/>
                <w:color w:val="365F91" w:themeColor="accent1" w:themeShade="BF"/>
                <w:lang w:bidi="fa-IR"/>
              </w:rPr>
              <w:t>…..</w:t>
            </w:r>
            <w:r w:rsidR="00B23C4F"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   </w:t>
            </w: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میلیون یورو</w:t>
            </w:r>
          </w:p>
          <w:p w:rsidR="007303F4" w:rsidRPr="00DB1E45" w:rsidRDefault="007303F4" w:rsidP="002E79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ارزش تکنولوژی و دانش فنی خارجی   </w:t>
            </w:r>
            <w:r w:rsidR="004C0169" w:rsidRPr="00DB1E45">
              <w:rPr>
                <w:rFonts w:cs="2  Titr"/>
                <w:color w:val="365F91" w:themeColor="accent1" w:themeShade="BF"/>
                <w:lang w:bidi="fa-IR"/>
              </w:rPr>
              <w:t>…..</w:t>
            </w:r>
            <w:r w:rsidR="00B23C4F"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</w:t>
            </w: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="00B23C4F"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 </w:t>
            </w: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 میلیون یورو</w:t>
            </w:r>
          </w:p>
          <w:p w:rsidR="007303F4" w:rsidRPr="00DB1E45" w:rsidRDefault="007303F4" w:rsidP="002E79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ارزش تکنولوژی و دانش فنی داخلی   </w:t>
            </w:r>
            <w:r w:rsidR="004C0169" w:rsidRPr="00DB1E45">
              <w:rPr>
                <w:rFonts w:cs="2  Titr"/>
                <w:color w:val="365F91" w:themeColor="accent1" w:themeShade="BF"/>
                <w:lang w:bidi="fa-IR"/>
              </w:rPr>
              <w:t>…..</w:t>
            </w: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میلیون یورو</w:t>
            </w:r>
          </w:p>
          <w:p w:rsidR="007303F4" w:rsidRPr="00DB1E45" w:rsidRDefault="007303F4" w:rsidP="002E79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ارزش خالص دارایی ( </w:t>
            </w:r>
            <w:r w:rsidRPr="00DB1E45">
              <w:rPr>
                <w:rFonts w:cs="2  Titr"/>
                <w:color w:val="365F91" w:themeColor="accent1" w:themeShade="BF"/>
                <w:lang w:bidi="fa-IR"/>
              </w:rPr>
              <w:t>NPV</w:t>
            </w: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) :       </w:t>
            </w:r>
            <w:r w:rsidR="004C0169" w:rsidRPr="00DB1E45">
              <w:rPr>
                <w:rFonts w:cs="2  Titr"/>
                <w:color w:val="365F91" w:themeColor="accent1" w:themeShade="BF"/>
                <w:lang w:bidi="fa-IR"/>
              </w:rPr>
              <w:t>…..</w:t>
            </w: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    یورو </w:t>
            </w:r>
            <w:r w:rsidR="00A546E4"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برای </w:t>
            </w:r>
            <w:r w:rsidR="00A546E4"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    </w:t>
            </w:r>
            <w:r w:rsidR="004C0169" w:rsidRPr="00DB1E45">
              <w:rPr>
                <w:rFonts w:cs="2  Titr"/>
                <w:color w:val="365F91" w:themeColor="accent1" w:themeShade="BF"/>
                <w:lang w:bidi="fa-IR"/>
              </w:rPr>
              <w:t>…..</w:t>
            </w:r>
            <w:r w:rsidR="00A546E4"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      </w:t>
            </w: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سال </w:t>
            </w:r>
          </w:p>
          <w:p w:rsidR="007303F4" w:rsidRPr="00DB1E45" w:rsidRDefault="007303F4" w:rsidP="002E79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نرخ بازده داخلی ( </w:t>
            </w:r>
            <w:r w:rsidRPr="00DB1E45">
              <w:rPr>
                <w:rFonts w:cs="2  Titr"/>
                <w:color w:val="365F91" w:themeColor="accent1" w:themeShade="BF"/>
                <w:lang w:bidi="fa-IR"/>
              </w:rPr>
              <w:t xml:space="preserve">IRR </w:t>
            </w: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) :    </w:t>
            </w:r>
            <w:r w:rsidR="00B23C4F"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 </w:t>
            </w:r>
            <w:r w:rsidR="004C0169" w:rsidRPr="00DB1E45">
              <w:rPr>
                <w:rFonts w:cs="2  Titr"/>
                <w:color w:val="365F91" w:themeColor="accent1" w:themeShade="BF"/>
                <w:lang w:bidi="fa-IR"/>
              </w:rPr>
              <w:t>….</w:t>
            </w:r>
          </w:p>
          <w:p w:rsidR="007303F4" w:rsidRPr="00DB1E45" w:rsidRDefault="007303F4" w:rsidP="00B349D1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دوره ب</w:t>
            </w:r>
            <w:r w:rsidR="007211E2"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ر</w:t>
            </w: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گشت سرمایه </w:t>
            </w:r>
            <w:r w:rsidRPr="00DB1E45">
              <w:rPr>
                <w:rFonts w:cs="2  Titr"/>
                <w:color w:val="365F91" w:themeColor="accent1" w:themeShade="BF"/>
                <w:lang w:bidi="fa-IR"/>
              </w:rPr>
              <w:t>( PP )</w:t>
            </w: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:       </w:t>
            </w:r>
            <w:r w:rsidR="004C0169" w:rsidRPr="00DB1E45">
              <w:rPr>
                <w:rFonts w:cs="2  Titr"/>
                <w:color w:val="365F91" w:themeColor="accent1" w:themeShade="BF"/>
                <w:lang w:bidi="fa-IR"/>
              </w:rPr>
              <w:t>….</w:t>
            </w: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    </w:t>
            </w:r>
            <w:r w:rsidR="00B23C4F"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سال</w:t>
            </w:r>
          </w:p>
        </w:tc>
      </w:tr>
      <w:tr w:rsidR="00DB1E45" w:rsidRPr="00DB1E45" w:rsidTr="001901AD">
        <w:trPr>
          <w:trHeight w:val="288"/>
        </w:trPr>
        <w:tc>
          <w:tcPr>
            <w:tcW w:w="10992" w:type="dxa"/>
            <w:gridSpan w:val="7"/>
            <w:tcBorders>
              <w:top w:val="thinThickSmallGap" w:sz="24" w:space="0" w:color="auto"/>
              <w:left w:val="nil"/>
              <w:bottom w:val="thinThickSmallGap" w:sz="24" w:space="0" w:color="auto"/>
              <w:right w:val="nil"/>
            </w:tcBorders>
          </w:tcPr>
          <w:p w:rsidR="00AD78D2" w:rsidRPr="00DB1E45" w:rsidRDefault="00AD78D2" w:rsidP="002E793C">
            <w:pPr>
              <w:spacing w:line="276" w:lineRule="auto"/>
              <w:jc w:val="both"/>
              <w:rPr>
                <w:rFonts w:cs="2  Titr"/>
                <w:color w:val="365F91" w:themeColor="accent1" w:themeShade="BF"/>
                <w:sz w:val="2"/>
                <w:szCs w:val="2"/>
                <w:rtl/>
                <w:lang w:bidi="fa-IR"/>
              </w:rPr>
            </w:pPr>
          </w:p>
        </w:tc>
      </w:tr>
      <w:tr w:rsidR="00DB1E45" w:rsidRPr="00DB1E45" w:rsidTr="00BF7A2E">
        <w:tc>
          <w:tcPr>
            <w:tcW w:w="10992" w:type="dxa"/>
            <w:gridSpan w:val="7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E5DFEC" w:themeFill="accent4" w:themeFillTint="33"/>
          </w:tcPr>
          <w:p w:rsidR="007303F4" w:rsidRPr="00DB1E45" w:rsidRDefault="007303F4" w:rsidP="002E793C">
            <w:pPr>
              <w:spacing w:line="276" w:lineRule="auto"/>
              <w:jc w:val="center"/>
              <w:rPr>
                <w:rFonts w:cs="2  Titr"/>
                <w:b/>
                <w:bCs/>
                <w:i/>
                <w:iCs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sz w:val="26"/>
                <w:szCs w:val="26"/>
                <w:rtl/>
                <w:lang w:bidi="fa-IR"/>
              </w:rPr>
              <w:t>اطلاعات عمومی</w:t>
            </w:r>
          </w:p>
        </w:tc>
      </w:tr>
      <w:tr w:rsidR="00DB1E45" w:rsidRPr="00DB1E45" w:rsidTr="00BF7A2E">
        <w:tc>
          <w:tcPr>
            <w:tcW w:w="3664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nil"/>
              <w:right w:val="nil"/>
            </w:tcBorders>
          </w:tcPr>
          <w:p w:rsidR="006F4759" w:rsidRPr="00DB1E45" w:rsidRDefault="006F4759" w:rsidP="002E793C">
            <w:pPr>
              <w:spacing w:line="276" w:lineRule="auto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تکمیل و توسعه </w:t>
            </w:r>
            <w:r w:rsidR="001C0FC5" w:rsidRPr="00DB1E45">
              <w:rPr>
                <w:rFonts w:cs="2  Titr"/>
                <w:color w:val="365F91" w:themeColor="accent1" w:themeShade="BF"/>
                <w:lang w:bidi="fa-IR"/>
              </w:rPr>
              <w:t></w:t>
            </w:r>
          </w:p>
        </w:tc>
        <w:tc>
          <w:tcPr>
            <w:tcW w:w="3664" w:type="dxa"/>
            <w:gridSpan w:val="2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F4759" w:rsidRPr="00DB1E45" w:rsidRDefault="006F4759" w:rsidP="002E793C">
            <w:pPr>
              <w:spacing w:line="276" w:lineRule="auto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تاسیس</w:t>
            </w:r>
            <w:r w:rsidR="001C0FC5"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="001C0FC5" w:rsidRPr="00DB1E45">
              <w:rPr>
                <w:rFonts w:cs="2  Titr" w:hint="cs"/>
                <w:color w:val="365F91" w:themeColor="accent1" w:themeShade="BF"/>
                <w:lang w:bidi="fa-IR"/>
              </w:rPr>
              <w:sym w:font="Wingdings" w:char="F0FE"/>
            </w: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                       </w:t>
            </w:r>
          </w:p>
        </w:tc>
        <w:tc>
          <w:tcPr>
            <w:tcW w:w="3664" w:type="dxa"/>
            <w:gridSpan w:val="3"/>
            <w:tcBorders>
              <w:top w:val="thinThickSmallGap" w:sz="24" w:space="0" w:color="auto"/>
              <w:left w:val="nil"/>
              <w:bottom w:val="nil"/>
              <w:right w:val="thinThickSmallGap" w:sz="24" w:space="0" w:color="auto"/>
            </w:tcBorders>
          </w:tcPr>
          <w:p w:rsidR="006F4759" w:rsidRPr="00DB1E45" w:rsidRDefault="006F4759" w:rsidP="002E793C">
            <w:pPr>
              <w:spacing w:line="276" w:lineRule="auto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12- نوع طرح:</w:t>
            </w:r>
          </w:p>
        </w:tc>
      </w:tr>
      <w:tr w:rsidR="00DB1E45" w:rsidRPr="00DB1E45" w:rsidTr="0011596A">
        <w:trPr>
          <w:trHeight w:val="1579"/>
        </w:trPr>
        <w:tc>
          <w:tcPr>
            <w:tcW w:w="10992" w:type="dxa"/>
            <w:gridSpan w:val="7"/>
            <w:tcBorders>
              <w:top w:val="nil"/>
              <w:left w:val="thinThickSmallGap" w:sz="24" w:space="0" w:color="auto"/>
              <w:bottom w:val="nil"/>
              <w:right w:val="thinThickSmallGap" w:sz="24" w:space="0" w:color="auto"/>
            </w:tcBorders>
          </w:tcPr>
          <w:p w:rsidR="007303F4" w:rsidRPr="00DB1E45" w:rsidRDefault="007303F4" w:rsidP="002E79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مشخصات شرکت: </w:t>
            </w:r>
          </w:p>
          <w:p w:rsidR="007303F4" w:rsidRPr="00DB1E45" w:rsidRDefault="007303F4" w:rsidP="002E79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نام فردی که از طرح اطلاعات کامل دارد: </w:t>
            </w:r>
            <w:r w:rsidR="00F346A3" w:rsidRPr="00DB1E45">
              <w:rPr>
                <w:rFonts w:cs="2  Titr"/>
                <w:color w:val="365F91" w:themeColor="accent1" w:themeShade="BF"/>
                <w:lang w:bidi="fa-IR"/>
              </w:rPr>
              <w:t xml:space="preserve"> </w:t>
            </w:r>
            <w:r w:rsidR="00C73B80"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شرکت شهرک های کشاورزی استان ایلام</w:t>
            </w:r>
          </w:p>
          <w:p w:rsidR="007303F4" w:rsidRPr="00DB1E45" w:rsidRDefault="007303F4" w:rsidP="002E79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نام شرکت:</w:t>
            </w:r>
            <w:r w:rsidR="00F346A3"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="00C73B80"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شرکت شهرک های کشاورزی استان ایلام</w:t>
            </w:r>
          </w:p>
          <w:p w:rsidR="00354051" w:rsidRPr="00DB1E45" w:rsidRDefault="007303F4" w:rsidP="002E79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آدرس</w:t>
            </w:r>
            <w:r w:rsidR="00FB0194"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: </w:t>
            </w:r>
            <w:r w:rsidR="00F346A3"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="00C73B80"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ایلام خیابان آیت الله حیدری سازمان جهاد کشاورزی استان ایلام</w:t>
            </w:r>
          </w:p>
        </w:tc>
      </w:tr>
      <w:tr w:rsidR="00DB1E45" w:rsidRPr="00DB1E45" w:rsidTr="0011596A">
        <w:trPr>
          <w:trHeight w:val="219"/>
        </w:trPr>
        <w:tc>
          <w:tcPr>
            <w:tcW w:w="3510" w:type="dxa"/>
            <w:tcBorders>
              <w:top w:val="nil"/>
              <w:left w:val="thinThickSmallGap" w:sz="24" w:space="0" w:color="auto"/>
              <w:bottom w:val="nil"/>
              <w:right w:val="nil"/>
            </w:tcBorders>
          </w:tcPr>
          <w:p w:rsidR="00E63E82" w:rsidRPr="00DB1E45" w:rsidRDefault="00E63E82" w:rsidP="002E79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فاکس:  </w:t>
            </w:r>
          </w:p>
        </w:tc>
        <w:tc>
          <w:tcPr>
            <w:tcW w:w="43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63E82" w:rsidRPr="00DB1E45" w:rsidRDefault="00E63E82" w:rsidP="00E63E82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تلفن همراه:</w:t>
            </w:r>
            <w:r w:rsidR="00C73B80"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0918343319</w:t>
            </w:r>
            <w:r w:rsidR="008E0172"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3</w:t>
            </w:r>
          </w:p>
        </w:tc>
        <w:tc>
          <w:tcPr>
            <w:tcW w:w="3162" w:type="dxa"/>
            <w:gridSpan w:val="2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:rsidR="00E63E82" w:rsidRPr="00DB1E45" w:rsidRDefault="00E63E82" w:rsidP="00E63E82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تلفن: </w:t>
            </w:r>
            <w:r w:rsidR="00C73B80"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4446 </w:t>
            </w:r>
            <w:r w:rsidR="00C73B80" w:rsidRPr="00DB1E45">
              <w:rPr>
                <w:rFonts w:hint="cs"/>
                <w:color w:val="365F91" w:themeColor="accent1" w:themeShade="BF"/>
                <w:rtl/>
                <w:lang w:bidi="fa-IR"/>
              </w:rPr>
              <w:t>–</w:t>
            </w:r>
            <w:r w:rsidR="00C73B80"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3333 - 084</w:t>
            </w:r>
          </w:p>
        </w:tc>
      </w:tr>
      <w:tr w:rsidR="00DB1E45" w:rsidRPr="00DB1E45" w:rsidTr="0011596A">
        <w:trPr>
          <w:trHeight w:val="218"/>
        </w:trPr>
        <w:tc>
          <w:tcPr>
            <w:tcW w:w="5580" w:type="dxa"/>
            <w:gridSpan w:val="3"/>
            <w:tcBorders>
              <w:top w:val="nil"/>
              <w:left w:val="thinThickSmallGap" w:sz="24" w:space="0" w:color="auto"/>
              <w:bottom w:val="nil"/>
              <w:right w:val="nil"/>
            </w:tcBorders>
          </w:tcPr>
          <w:p w:rsidR="0011596A" w:rsidRPr="00DB1E45" w:rsidRDefault="0011596A" w:rsidP="006A0D0F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وب سایت:</w:t>
            </w:r>
            <w:r w:rsidR="00D57C3D"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hyperlink r:id="rId9" w:history="1">
              <w:r w:rsidR="00D57C3D" w:rsidRPr="00DB1E45">
                <w:rPr>
                  <w:rStyle w:val="Hyperlink"/>
                  <w:rFonts w:cs="2  Titr"/>
                  <w:color w:val="365F91" w:themeColor="accent1" w:themeShade="BF"/>
                  <w:lang w:bidi="fa-IR"/>
                </w:rPr>
                <w:t>www.apcp.ir</w:t>
              </w:r>
            </w:hyperlink>
            <w:r w:rsidR="00D57C3D" w:rsidRPr="00DB1E45">
              <w:rPr>
                <w:rFonts w:cs="2  Titr"/>
                <w:color w:val="365F91" w:themeColor="accent1" w:themeShade="BF"/>
                <w:lang w:bidi="fa-IR"/>
              </w:rPr>
              <w:t xml:space="preserve"> </w:t>
            </w:r>
          </w:p>
        </w:tc>
        <w:tc>
          <w:tcPr>
            <w:tcW w:w="5412" w:type="dxa"/>
            <w:gridSpan w:val="4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:rsidR="0011596A" w:rsidRPr="00DB1E45" w:rsidRDefault="0011596A" w:rsidP="006A0D0F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ایمیل:    </w:t>
            </w:r>
          </w:p>
        </w:tc>
      </w:tr>
      <w:tr w:rsidR="00DB1E45" w:rsidRPr="00DB1E45" w:rsidTr="0011596A">
        <w:trPr>
          <w:trHeight w:val="455"/>
        </w:trPr>
        <w:tc>
          <w:tcPr>
            <w:tcW w:w="3510" w:type="dxa"/>
            <w:tcBorders>
              <w:top w:val="nil"/>
              <w:left w:val="thinThickSmallGap" w:sz="24" w:space="0" w:color="auto"/>
              <w:bottom w:val="thinThickSmallGap" w:sz="24" w:space="0" w:color="auto"/>
              <w:right w:val="nil"/>
            </w:tcBorders>
          </w:tcPr>
          <w:p w:rsidR="008A12A8" w:rsidRPr="00DB1E45" w:rsidRDefault="008A12A8" w:rsidP="0011596A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b/>
                <w:bCs/>
                <w:color w:val="365F91" w:themeColor="accent1" w:themeShade="BF"/>
                <w:lang w:bidi="fa-IR"/>
              </w:rPr>
            </w:pPr>
            <w:r w:rsidRPr="00DB1E45">
              <w:rPr>
                <w:rFonts w:cs="2  Titr"/>
                <w:color w:val="365F91" w:themeColor="accent1" w:themeShade="BF"/>
                <w:rtl/>
                <w:lang w:bidi="fa-IR"/>
              </w:rPr>
              <w:t>سا</w:t>
            </w: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ی</w:t>
            </w:r>
            <w:r w:rsidRPr="00DB1E45">
              <w:rPr>
                <w:rFonts w:cs="2  Titr" w:hint="eastAsia"/>
                <w:color w:val="365F91" w:themeColor="accent1" w:themeShade="BF"/>
                <w:rtl/>
                <w:lang w:bidi="fa-IR"/>
              </w:rPr>
              <w:t>ر</w:t>
            </w: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Pr="00DB1E45">
              <w:rPr>
                <w:rFonts w:cs="2  Titr"/>
                <w:color w:val="365F91" w:themeColor="accent1" w:themeShade="BF"/>
                <w:lang w:bidi="fa-IR"/>
              </w:rPr>
              <w:t></w:t>
            </w:r>
          </w:p>
        </w:tc>
        <w:tc>
          <w:tcPr>
            <w:tcW w:w="2070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A12A8" w:rsidRPr="00DB1E45" w:rsidRDefault="008A12A8" w:rsidP="00FB4BBE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/>
                <w:color w:val="365F91" w:themeColor="accent1" w:themeShade="BF"/>
                <w:rtl/>
                <w:lang w:bidi="fa-IR"/>
              </w:rPr>
              <w:t>بخش عموم</w:t>
            </w: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ی</w:t>
            </w:r>
            <w:r w:rsidRPr="00DB1E45">
              <w:rPr>
                <w:rFonts w:cs="2  Titr"/>
                <w:color w:val="365F91" w:themeColor="accent1" w:themeShade="BF"/>
                <w:rtl/>
                <w:lang w:bidi="fa-IR"/>
              </w:rPr>
              <w:t xml:space="preserve"> </w:t>
            </w:r>
            <w:r w:rsidR="00FB4BBE" w:rsidRPr="00DB1E45">
              <w:rPr>
                <w:color w:val="365F91" w:themeColor="accent1" w:themeShade="BF"/>
                <w:rtl/>
                <w:lang w:bidi="fa-IR"/>
              </w:rPr>
              <w:t>■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A12A8" w:rsidRPr="00DB1E45" w:rsidRDefault="008A12A8" w:rsidP="00CE5E5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/>
                <w:color w:val="365F91" w:themeColor="accent1" w:themeShade="BF"/>
                <w:rtl/>
                <w:lang w:bidi="fa-IR"/>
              </w:rPr>
              <w:t>بخش خصوص</w:t>
            </w: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ی</w:t>
            </w:r>
            <w:r w:rsidRPr="00DB1E45">
              <w:rPr>
                <w:rFonts w:cs="2  Titr"/>
                <w:color w:val="365F91" w:themeColor="accent1" w:themeShade="BF"/>
                <w:rtl/>
                <w:lang w:bidi="fa-IR"/>
              </w:rPr>
              <w:t xml:space="preserve"> </w:t>
            </w:r>
            <w:r w:rsidR="00CE5E5C" w:rsidRPr="00DB1E45">
              <w:rPr>
                <w:rFonts w:cs="2  Titr"/>
                <w:color w:val="365F91" w:themeColor="accent1" w:themeShade="BF"/>
                <w:lang w:bidi="fa-IR"/>
              </w:rPr>
              <w:t></w:t>
            </w:r>
          </w:p>
        </w:tc>
        <w:tc>
          <w:tcPr>
            <w:tcW w:w="3162" w:type="dxa"/>
            <w:gridSpan w:val="2"/>
            <w:tcBorders>
              <w:top w:val="nil"/>
              <w:left w:val="nil"/>
              <w:bottom w:val="thinThickSmallGap" w:sz="24" w:space="0" w:color="auto"/>
              <w:right w:val="thinThickSmallGap" w:sz="24" w:space="0" w:color="auto"/>
            </w:tcBorders>
          </w:tcPr>
          <w:p w:rsidR="008A12A8" w:rsidRPr="00DB1E45" w:rsidRDefault="008A12A8" w:rsidP="002E79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DB1E45">
              <w:rPr>
                <w:rFonts w:cs="2  Titr"/>
                <w:color w:val="365F91" w:themeColor="accent1" w:themeShade="BF"/>
                <w:rtl/>
                <w:lang w:bidi="fa-IR"/>
              </w:rPr>
              <w:t>ساختار قانون</w:t>
            </w:r>
            <w:r w:rsidRPr="00DB1E45">
              <w:rPr>
                <w:rFonts w:cs="2  Titr" w:hint="cs"/>
                <w:color w:val="365F91" w:themeColor="accent1" w:themeShade="BF"/>
                <w:rtl/>
                <w:lang w:bidi="fa-IR"/>
              </w:rPr>
              <w:t>ی</w:t>
            </w:r>
            <w:r w:rsidRPr="00DB1E45">
              <w:rPr>
                <w:rFonts w:cs="2  Titr"/>
                <w:color w:val="365F91" w:themeColor="accent1" w:themeShade="BF"/>
                <w:rtl/>
                <w:lang w:bidi="fa-IR"/>
              </w:rPr>
              <w:t xml:space="preserve"> شرکت</w:t>
            </w:r>
            <w:r w:rsidR="006A0D0F" w:rsidRPr="00DB1E45">
              <w:rPr>
                <w:rFonts w:cs="2  Titr"/>
                <w:color w:val="365F91" w:themeColor="accent1" w:themeShade="BF"/>
                <w:lang w:bidi="fa-IR"/>
              </w:rPr>
              <w:t>:</w:t>
            </w:r>
            <w:r w:rsidRPr="00DB1E45">
              <w:rPr>
                <w:rFonts w:cs="2  Titr"/>
                <w:color w:val="365F91" w:themeColor="accent1" w:themeShade="BF"/>
                <w:rtl/>
                <w:lang w:bidi="fa-IR"/>
              </w:rPr>
              <w:t xml:space="preserve">                 </w:t>
            </w:r>
          </w:p>
        </w:tc>
      </w:tr>
    </w:tbl>
    <w:p w:rsidR="00AA3A54" w:rsidRPr="00DB1E45" w:rsidRDefault="00F3588F" w:rsidP="00D11795">
      <w:pPr>
        <w:tabs>
          <w:tab w:val="center" w:pos="5102"/>
          <w:tab w:val="left" w:pos="9332"/>
        </w:tabs>
        <w:jc w:val="center"/>
        <w:rPr>
          <w:rFonts w:cs="2  Titr"/>
          <w:color w:val="365F91" w:themeColor="accent1" w:themeShade="BF"/>
          <w:rtl/>
          <w:lang w:bidi="fa-IR"/>
        </w:rPr>
      </w:pPr>
      <w:r w:rsidRPr="00DB1E45">
        <w:rPr>
          <w:rFonts w:cs="2  Titr" w:hint="cs"/>
          <w:color w:val="365F91" w:themeColor="accent1" w:themeShade="BF"/>
          <w:rtl/>
          <w:lang w:bidi="fa-IR"/>
        </w:rPr>
        <w:t xml:space="preserve">تلفن: </w:t>
      </w:r>
      <w:r w:rsidR="00D11795" w:rsidRPr="00DB1E45">
        <w:rPr>
          <w:rFonts w:cs="2  Titr" w:hint="cs"/>
          <w:color w:val="365F91" w:themeColor="accent1" w:themeShade="BF"/>
          <w:rtl/>
          <w:lang w:bidi="fa-IR"/>
        </w:rPr>
        <w:t>33330180</w:t>
      </w:r>
      <w:r w:rsidRPr="00DB1E45">
        <w:rPr>
          <w:rFonts w:cs="2  Titr" w:hint="cs"/>
          <w:color w:val="365F91" w:themeColor="accent1" w:themeShade="BF"/>
          <w:rtl/>
          <w:lang w:bidi="fa-IR"/>
        </w:rPr>
        <w:t xml:space="preserve"> </w:t>
      </w:r>
      <w:r w:rsidR="00AA3A54" w:rsidRPr="00DB1E45">
        <w:rPr>
          <w:rFonts w:hint="cs"/>
          <w:color w:val="365F91" w:themeColor="accent1" w:themeShade="BF"/>
          <w:rtl/>
          <w:lang w:bidi="fa-IR"/>
        </w:rPr>
        <w:t>–</w:t>
      </w:r>
      <w:r w:rsidR="00AA3A54" w:rsidRPr="00DB1E45">
        <w:rPr>
          <w:rFonts w:cs="2  Titr" w:hint="cs"/>
          <w:color w:val="365F91" w:themeColor="accent1" w:themeShade="BF"/>
          <w:rtl/>
          <w:lang w:bidi="fa-IR"/>
        </w:rPr>
        <w:t xml:space="preserve"> </w:t>
      </w:r>
      <w:r w:rsidR="00D11795" w:rsidRPr="00DB1E45">
        <w:rPr>
          <w:rFonts w:cs="2  Titr" w:hint="cs"/>
          <w:color w:val="365F91" w:themeColor="accent1" w:themeShade="BF"/>
          <w:rtl/>
          <w:lang w:bidi="fa-IR"/>
        </w:rPr>
        <w:t>33338260</w:t>
      </w:r>
      <w:r w:rsidR="00AA3A54" w:rsidRPr="00DB1E45">
        <w:rPr>
          <w:rFonts w:cs="2  Titr" w:hint="cs"/>
          <w:color w:val="365F91" w:themeColor="accent1" w:themeShade="BF"/>
          <w:rtl/>
          <w:lang w:bidi="fa-IR"/>
        </w:rPr>
        <w:t xml:space="preserve"> </w:t>
      </w:r>
      <w:r w:rsidR="00AA3A54" w:rsidRPr="00DB1E45">
        <w:rPr>
          <w:rFonts w:hint="cs"/>
          <w:color w:val="365F91" w:themeColor="accent1" w:themeShade="BF"/>
          <w:rtl/>
          <w:lang w:bidi="fa-IR"/>
        </w:rPr>
        <w:t>–</w:t>
      </w:r>
      <w:r w:rsidR="00AA3A54" w:rsidRPr="00DB1E45">
        <w:rPr>
          <w:rFonts w:cs="2  Titr" w:hint="cs"/>
          <w:color w:val="365F91" w:themeColor="accent1" w:themeShade="BF"/>
          <w:rtl/>
          <w:lang w:bidi="fa-IR"/>
        </w:rPr>
        <w:t xml:space="preserve"> </w:t>
      </w:r>
      <w:r w:rsidR="00D11795" w:rsidRPr="00DB1E45">
        <w:rPr>
          <w:rFonts w:cs="2  Titr" w:hint="cs"/>
          <w:color w:val="365F91" w:themeColor="accent1" w:themeShade="BF"/>
          <w:rtl/>
          <w:lang w:bidi="fa-IR"/>
        </w:rPr>
        <w:t>33333660</w:t>
      </w:r>
      <w:r w:rsidR="00AA3A54" w:rsidRPr="00DB1E45">
        <w:rPr>
          <w:rFonts w:cs="2  Titr" w:hint="cs"/>
          <w:color w:val="365F91" w:themeColor="accent1" w:themeShade="BF"/>
          <w:rtl/>
          <w:lang w:bidi="fa-IR"/>
        </w:rPr>
        <w:t xml:space="preserve">  (</w:t>
      </w:r>
      <w:r w:rsidR="00D11795" w:rsidRPr="00DB1E45">
        <w:rPr>
          <w:rFonts w:cs="2  Titr" w:hint="cs"/>
          <w:color w:val="365F91" w:themeColor="accent1" w:themeShade="BF"/>
          <w:rtl/>
          <w:lang w:bidi="fa-IR"/>
        </w:rPr>
        <w:t>084</w:t>
      </w:r>
      <w:r w:rsidR="00AA3A54" w:rsidRPr="00DB1E45">
        <w:rPr>
          <w:rFonts w:cs="2  Titr" w:hint="cs"/>
          <w:color w:val="365F91" w:themeColor="accent1" w:themeShade="BF"/>
          <w:rtl/>
          <w:lang w:bidi="fa-IR"/>
        </w:rPr>
        <w:t xml:space="preserve">) </w:t>
      </w:r>
    </w:p>
    <w:p w:rsidR="00B349D1" w:rsidRPr="00DB1E45" w:rsidRDefault="00353A01" w:rsidP="001043AA">
      <w:pPr>
        <w:jc w:val="center"/>
        <w:rPr>
          <w:rFonts w:cs="B Nazanin"/>
          <w:b/>
          <w:bCs/>
          <w:color w:val="365F91" w:themeColor="accent1" w:themeShade="BF"/>
          <w:u w:val="single"/>
          <w:lang w:bidi="fa-IR"/>
        </w:rPr>
      </w:pPr>
      <w:r w:rsidRPr="00DB1E45">
        <w:rPr>
          <w:rFonts w:cs="2  Titr" w:hint="cs"/>
          <w:color w:val="365F91" w:themeColor="accent1" w:themeShade="BF"/>
          <w:rtl/>
          <w:lang w:bidi="fa-IR"/>
        </w:rPr>
        <w:t xml:space="preserve">فکس: </w:t>
      </w:r>
      <w:r w:rsidR="00D11795" w:rsidRPr="00DB1E45">
        <w:rPr>
          <w:rFonts w:cs="2  Titr" w:hint="cs"/>
          <w:color w:val="365F91" w:themeColor="accent1" w:themeShade="BF"/>
          <w:rtl/>
          <w:lang w:bidi="fa-IR"/>
        </w:rPr>
        <w:t>33338260</w:t>
      </w:r>
      <w:r w:rsidR="00711A68" w:rsidRPr="00DB1E45">
        <w:rPr>
          <w:rFonts w:cs="B Nazanin"/>
          <w:b/>
          <w:bCs/>
          <w:color w:val="365F91" w:themeColor="accent1" w:themeShade="BF"/>
          <w:lang w:bidi="fa-IR"/>
        </w:rPr>
        <w:t>Website:</w:t>
      </w:r>
      <w:r w:rsidRPr="00DB1E45">
        <w:rPr>
          <w:rFonts w:cs="B Nazanin"/>
          <w:b/>
          <w:bCs/>
          <w:color w:val="365F91" w:themeColor="accent1" w:themeShade="BF"/>
          <w:lang w:bidi="fa-IR"/>
        </w:rPr>
        <w:t xml:space="preserve">  </w:t>
      </w:r>
      <w:r w:rsidR="00711A68" w:rsidRPr="00DB1E45">
        <w:rPr>
          <w:rFonts w:cs="B Nazanin"/>
          <w:b/>
          <w:bCs/>
          <w:color w:val="365F91" w:themeColor="accent1" w:themeShade="BF"/>
          <w:lang w:bidi="fa-IR"/>
        </w:rPr>
        <w:t xml:space="preserve"> </w:t>
      </w:r>
      <w:r w:rsidR="00711A68" w:rsidRPr="00DB1E45">
        <w:rPr>
          <w:rFonts w:cs="B Nazanin"/>
          <w:b/>
          <w:bCs/>
          <w:color w:val="365F91" w:themeColor="accent1" w:themeShade="BF"/>
          <w:u w:val="single"/>
          <w:lang w:bidi="fa-IR"/>
        </w:rPr>
        <w:t>www.investiniran.ir</w:t>
      </w:r>
      <w:r w:rsidR="00711A68" w:rsidRPr="00DB1E45">
        <w:rPr>
          <w:rFonts w:cs="B Nazanin"/>
          <w:b/>
          <w:bCs/>
          <w:color w:val="365F91" w:themeColor="accent1" w:themeShade="BF"/>
          <w:lang w:bidi="fa-IR"/>
        </w:rPr>
        <w:t xml:space="preserve"> </w:t>
      </w:r>
      <w:r w:rsidRPr="00DB1E45">
        <w:rPr>
          <w:rFonts w:cs="B Nazanin"/>
          <w:b/>
          <w:bCs/>
          <w:color w:val="365F91" w:themeColor="accent1" w:themeShade="BF"/>
          <w:lang w:bidi="fa-IR"/>
        </w:rPr>
        <w:t xml:space="preserve"> </w:t>
      </w:r>
    </w:p>
    <w:p w:rsidR="007303F4" w:rsidRPr="00DB1E45" w:rsidRDefault="00B349D1" w:rsidP="00B349D1">
      <w:pPr>
        <w:tabs>
          <w:tab w:val="left" w:pos="6105"/>
        </w:tabs>
        <w:bidi w:val="0"/>
        <w:rPr>
          <w:color w:val="365F91" w:themeColor="accent1" w:themeShade="BF"/>
          <w:u w:val="single"/>
          <w:lang w:bidi="fa-IR"/>
        </w:rPr>
      </w:pPr>
      <w:r w:rsidRPr="00DB1E45">
        <w:rPr>
          <w:rFonts w:cs="B Nazanin"/>
          <w:color w:val="365F91" w:themeColor="accent1" w:themeShade="BF"/>
          <w:lang w:bidi="fa-IR"/>
        </w:rPr>
        <w:tab/>
      </w:r>
    </w:p>
    <w:sectPr w:rsidR="007303F4" w:rsidRPr="00DB1E45" w:rsidSect="00620122">
      <w:headerReference w:type="default" r:id="rId10"/>
      <w:pgSz w:w="11906" w:h="16838"/>
      <w:pgMar w:top="567" w:right="851" w:bottom="1134" w:left="851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B36" w:rsidRDefault="00BF4B36" w:rsidP="00B04DD6">
      <w:r>
        <w:separator/>
      </w:r>
    </w:p>
  </w:endnote>
  <w:endnote w:type="continuationSeparator" w:id="0">
    <w:p w:rsidR="00BF4B36" w:rsidRDefault="00BF4B36" w:rsidP="00B04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B36" w:rsidRDefault="00BF4B36" w:rsidP="00B04DD6">
      <w:r>
        <w:separator/>
      </w:r>
    </w:p>
  </w:footnote>
  <w:footnote w:type="continuationSeparator" w:id="0">
    <w:p w:rsidR="00BF4B36" w:rsidRDefault="00BF4B36" w:rsidP="00B04D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253F" w:rsidRPr="00D714BC" w:rsidRDefault="00ED253F" w:rsidP="00B04DD6">
    <w:pPr>
      <w:jc w:val="center"/>
      <w:rPr>
        <w:rFonts w:cs="B Nazanin"/>
        <w:b/>
        <w:bCs/>
        <w:sz w:val="20"/>
        <w:szCs w:val="20"/>
        <w:rtl/>
        <w:lang w:bidi="fa-IR"/>
      </w:rPr>
    </w:pPr>
    <w:r w:rsidRPr="00D714BC">
      <w:rPr>
        <w:rFonts w:cs="B Nazanin" w:hint="cs"/>
        <w:b/>
        <w:bCs/>
        <w:sz w:val="20"/>
        <w:szCs w:val="20"/>
        <w:rtl/>
        <w:lang w:bidi="fa-IR"/>
      </w:rPr>
      <w:t>جمهوری اسلامی ایران</w:t>
    </w:r>
  </w:p>
  <w:p w:rsidR="00ED253F" w:rsidRPr="00D714BC" w:rsidRDefault="00ED253F" w:rsidP="00B04DD6">
    <w:pPr>
      <w:jc w:val="center"/>
      <w:rPr>
        <w:rFonts w:cs="B Nazanin"/>
        <w:b/>
        <w:bCs/>
        <w:sz w:val="20"/>
        <w:szCs w:val="20"/>
        <w:rtl/>
        <w:lang w:bidi="fa-IR"/>
      </w:rPr>
    </w:pPr>
    <w:r w:rsidRPr="00D714BC">
      <w:rPr>
        <w:rFonts w:cs="B Nazanin" w:hint="cs"/>
        <w:b/>
        <w:bCs/>
        <w:sz w:val="20"/>
        <w:szCs w:val="20"/>
        <w:rtl/>
        <w:lang w:bidi="fa-IR"/>
      </w:rPr>
      <w:t>وزارت امور اقتصادی و دارایی</w:t>
    </w:r>
  </w:p>
  <w:p w:rsidR="00ED253F" w:rsidRPr="00D714BC" w:rsidRDefault="00ED253F" w:rsidP="00B04DD6">
    <w:pPr>
      <w:jc w:val="center"/>
      <w:rPr>
        <w:rFonts w:cs="B Nazanin"/>
        <w:b/>
        <w:bCs/>
        <w:sz w:val="20"/>
        <w:szCs w:val="20"/>
        <w:rtl/>
        <w:lang w:bidi="fa-IR"/>
      </w:rPr>
    </w:pPr>
    <w:r w:rsidRPr="00D714BC">
      <w:rPr>
        <w:rFonts w:cs="B Nazanin" w:hint="cs"/>
        <w:b/>
        <w:bCs/>
        <w:sz w:val="20"/>
        <w:szCs w:val="20"/>
        <w:rtl/>
        <w:lang w:bidi="fa-IR"/>
      </w:rPr>
      <w:t>سازمان سرمایه گذاری و کمکهای اقتصادی و فنی ایران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F55" w:rsidRPr="00D714BC" w:rsidRDefault="003B2F55" w:rsidP="003B2F55">
    <w:pPr>
      <w:jc w:val="center"/>
      <w:rPr>
        <w:rFonts w:cs="B Nazanin"/>
        <w:b/>
        <w:bCs/>
        <w:sz w:val="20"/>
        <w:szCs w:val="20"/>
        <w:rtl/>
        <w:lang w:bidi="fa-IR"/>
      </w:rPr>
    </w:pPr>
    <w:r w:rsidRPr="00D714BC">
      <w:rPr>
        <w:rFonts w:cs="B Nazanin" w:hint="cs"/>
        <w:b/>
        <w:bCs/>
        <w:sz w:val="20"/>
        <w:szCs w:val="20"/>
        <w:rtl/>
        <w:lang w:bidi="fa-IR"/>
      </w:rPr>
      <w:t>جمهوری اسلامی ایران</w:t>
    </w:r>
  </w:p>
  <w:p w:rsidR="003B2F55" w:rsidRPr="00D714BC" w:rsidRDefault="003B2F55" w:rsidP="003B2F55">
    <w:pPr>
      <w:jc w:val="center"/>
      <w:rPr>
        <w:rFonts w:cs="B Nazanin"/>
        <w:b/>
        <w:bCs/>
        <w:sz w:val="20"/>
        <w:szCs w:val="20"/>
        <w:rtl/>
        <w:lang w:bidi="fa-IR"/>
      </w:rPr>
    </w:pPr>
    <w:r w:rsidRPr="00D714BC">
      <w:rPr>
        <w:rFonts w:cs="B Nazanin" w:hint="cs"/>
        <w:b/>
        <w:bCs/>
        <w:sz w:val="20"/>
        <w:szCs w:val="20"/>
        <w:rtl/>
        <w:lang w:bidi="fa-IR"/>
      </w:rPr>
      <w:t>وزارت امور اقتصادی و دارایی</w:t>
    </w:r>
  </w:p>
  <w:p w:rsidR="001B5DE1" w:rsidRDefault="003B2F55" w:rsidP="003B2F55">
    <w:pPr>
      <w:jc w:val="center"/>
      <w:rPr>
        <w:rFonts w:cs="B Nazanin"/>
        <w:b/>
        <w:bCs/>
        <w:sz w:val="20"/>
        <w:szCs w:val="20"/>
        <w:lang w:bidi="fa-IR"/>
      </w:rPr>
    </w:pPr>
    <w:r w:rsidRPr="00D714BC">
      <w:rPr>
        <w:rFonts w:cs="B Nazanin" w:hint="cs"/>
        <w:b/>
        <w:bCs/>
        <w:sz w:val="20"/>
        <w:szCs w:val="20"/>
        <w:rtl/>
        <w:lang w:bidi="fa-IR"/>
      </w:rPr>
      <w:t>سازمان سرمایه گذاری و کمکهای اقتصادی و فنی ایران</w:t>
    </w:r>
  </w:p>
  <w:p w:rsidR="00515574" w:rsidRPr="003B2F55" w:rsidRDefault="00515574" w:rsidP="003B2F55">
    <w:pPr>
      <w:jc w:val="center"/>
      <w:rPr>
        <w:rFonts w:cs="B Nazanin"/>
        <w:b/>
        <w:bCs/>
        <w:sz w:val="20"/>
        <w:szCs w:val="20"/>
        <w:rtl/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D685A"/>
    <w:multiLevelType w:val="hybridMultilevel"/>
    <w:tmpl w:val="4E1AB7F6"/>
    <w:lvl w:ilvl="0" w:tplc="F2683028">
      <w:start w:val="1"/>
      <w:numFmt w:val="decimal"/>
      <w:lvlText w:val="%1."/>
      <w:lvlJc w:val="left"/>
      <w:pPr>
        <w:ind w:left="720" w:hanging="360"/>
      </w:pPr>
      <w:rPr>
        <w:rFonts w:cs="B Nazanin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407A7A"/>
    <w:multiLevelType w:val="hybridMultilevel"/>
    <w:tmpl w:val="E8AC9C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F6F23"/>
    <w:multiLevelType w:val="hybridMultilevel"/>
    <w:tmpl w:val="748ECA4C"/>
    <w:lvl w:ilvl="0" w:tplc="8AC42C58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  <w:b w:val="0"/>
        <w:bCs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110A35"/>
    <w:multiLevelType w:val="hybridMultilevel"/>
    <w:tmpl w:val="354C08CE"/>
    <w:lvl w:ilvl="0" w:tplc="4AFC0A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/>
        <w:sz w:val="14"/>
        <w:szCs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8F04C4"/>
    <w:multiLevelType w:val="hybridMultilevel"/>
    <w:tmpl w:val="0F1C1DBA"/>
    <w:lvl w:ilvl="0" w:tplc="8AC42C58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  <w:b w:val="0"/>
        <w:bCs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B421BD"/>
    <w:multiLevelType w:val="hybridMultilevel"/>
    <w:tmpl w:val="15469D76"/>
    <w:lvl w:ilvl="0" w:tplc="478060C6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CE3"/>
    <w:rsid w:val="00002956"/>
    <w:rsid w:val="00011115"/>
    <w:rsid w:val="0001351E"/>
    <w:rsid w:val="000147E1"/>
    <w:rsid w:val="000221B8"/>
    <w:rsid w:val="00037BF9"/>
    <w:rsid w:val="00047EC4"/>
    <w:rsid w:val="0006768F"/>
    <w:rsid w:val="00070E14"/>
    <w:rsid w:val="0007175D"/>
    <w:rsid w:val="000801D8"/>
    <w:rsid w:val="00090C87"/>
    <w:rsid w:val="000A5D53"/>
    <w:rsid w:val="000B6765"/>
    <w:rsid w:val="000C48B2"/>
    <w:rsid w:val="000F1B4D"/>
    <w:rsid w:val="000F31DE"/>
    <w:rsid w:val="000F3915"/>
    <w:rsid w:val="000F3B1D"/>
    <w:rsid w:val="000F3E97"/>
    <w:rsid w:val="000F6A75"/>
    <w:rsid w:val="000F724A"/>
    <w:rsid w:val="001015C3"/>
    <w:rsid w:val="00101890"/>
    <w:rsid w:val="001019D7"/>
    <w:rsid w:val="00101D5D"/>
    <w:rsid w:val="001040F3"/>
    <w:rsid w:val="001043AA"/>
    <w:rsid w:val="0011596A"/>
    <w:rsid w:val="001309CC"/>
    <w:rsid w:val="001447F9"/>
    <w:rsid w:val="001460BE"/>
    <w:rsid w:val="00146583"/>
    <w:rsid w:val="00157FCA"/>
    <w:rsid w:val="001649DA"/>
    <w:rsid w:val="001661A5"/>
    <w:rsid w:val="00180D21"/>
    <w:rsid w:val="00184FBA"/>
    <w:rsid w:val="00186B38"/>
    <w:rsid w:val="001901AD"/>
    <w:rsid w:val="00190E52"/>
    <w:rsid w:val="001925C5"/>
    <w:rsid w:val="001A7EC7"/>
    <w:rsid w:val="001B5DE1"/>
    <w:rsid w:val="001C0FC5"/>
    <w:rsid w:val="001D7916"/>
    <w:rsid w:val="001E7ABC"/>
    <w:rsid w:val="001F5460"/>
    <w:rsid w:val="002020AD"/>
    <w:rsid w:val="00203D3E"/>
    <w:rsid w:val="002043CC"/>
    <w:rsid w:val="002047AF"/>
    <w:rsid w:val="00210489"/>
    <w:rsid w:val="00217903"/>
    <w:rsid w:val="00222E61"/>
    <w:rsid w:val="00224FFE"/>
    <w:rsid w:val="00244850"/>
    <w:rsid w:val="00252B7A"/>
    <w:rsid w:val="0026326B"/>
    <w:rsid w:val="00284589"/>
    <w:rsid w:val="002847FC"/>
    <w:rsid w:val="00284FDE"/>
    <w:rsid w:val="00286AB9"/>
    <w:rsid w:val="0029587F"/>
    <w:rsid w:val="002A1B51"/>
    <w:rsid w:val="002A6FB3"/>
    <w:rsid w:val="002B2198"/>
    <w:rsid w:val="002C1784"/>
    <w:rsid w:val="002C28A9"/>
    <w:rsid w:val="002C3D7A"/>
    <w:rsid w:val="002E793C"/>
    <w:rsid w:val="002F2BE9"/>
    <w:rsid w:val="002F5050"/>
    <w:rsid w:val="002F5334"/>
    <w:rsid w:val="002F5BA0"/>
    <w:rsid w:val="00307548"/>
    <w:rsid w:val="00311FA3"/>
    <w:rsid w:val="003129D8"/>
    <w:rsid w:val="003133DA"/>
    <w:rsid w:val="00321F3E"/>
    <w:rsid w:val="003259EC"/>
    <w:rsid w:val="0033731C"/>
    <w:rsid w:val="00340951"/>
    <w:rsid w:val="00353A01"/>
    <w:rsid w:val="00354051"/>
    <w:rsid w:val="00356E8D"/>
    <w:rsid w:val="00366B9A"/>
    <w:rsid w:val="003720FE"/>
    <w:rsid w:val="003841C6"/>
    <w:rsid w:val="00386730"/>
    <w:rsid w:val="00386DCB"/>
    <w:rsid w:val="003A6472"/>
    <w:rsid w:val="003B2F55"/>
    <w:rsid w:val="003C1B7F"/>
    <w:rsid w:val="003C1EFF"/>
    <w:rsid w:val="003D3405"/>
    <w:rsid w:val="003F2B62"/>
    <w:rsid w:val="00403485"/>
    <w:rsid w:val="0040636E"/>
    <w:rsid w:val="00413DBF"/>
    <w:rsid w:val="00431726"/>
    <w:rsid w:val="00441900"/>
    <w:rsid w:val="00454D55"/>
    <w:rsid w:val="00457A10"/>
    <w:rsid w:val="00460774"/>
    <w:rsid w:val="004607AE"/>
    <w:rsid w:val="00480679"/>
    <w:rsid w:val="004B2EE8"/>
    <w:rsid w:val="004C0169"/>
    <w:rsid w:val="004C4655"/>
    <w:rsid w:val="004C4802"/>
    <w:rsid w:val="004D2B1E"/>
    <w:rsid w:val="004D3BE2"/>
    <w:rsid w:val="004E1649"/>
    <w:rsid w:val="004F7586"/>
    <w:rsid w:val="00501788"/>
    <w:rsid w:val="00501AA2"/>
    <w:rsid w:val="00505193"/>
    <w:rsid w:val="00512AD4"/>
    <w:rsid w:val="00513356"/>
    <w:rsid w:val="0051448B"/>
    <w:rsid w:val="00515574"/>
    <w:rsid w:val="00522564"/>
    <w:rsid w:val="00525542"/>
    <w:rsid w:val="005331C0"/>
    <w:rsid w:val="00535D09"/>
    <w:rsid w:val="00541755"/>
    <w:rsid w:val="00560B91"/>
    <w:rsid w:val="005774B7"/>
    <w:rsid w:val="0058445E"/>
    <w:rsid w:val="00587E30"/>
    <w:rsid w:val="00597937"/>
    <w:rsid w:val="005A14A7"/>
    <w:rsid w:val="005A3D68"/>
    <w:rsid w:val="005A685F"/>
    <w:rsid w:val="005B4175"/>
    <w:rsid w:val="005B5AF8"/>
    <w:rsid w:val="005B606C"/>
    <w:rsid w:val="005C045F"/>
    <w:rsid w:val="00601DBB"/>
    <w:rsid w:val="00611648"/>
    <w:rsid w:val="00620122"/>
    <w:rsid w:val="0062630A"/>
    <w:rsid w:val="00626318"/>
    <w:rsid w:val="00626329"/>
    <w:rsid w:val="00626D83"/>
    <w:rsid w:val="00627E92"/>
    <w:rsid w:val="0063172B"/>
    <w:rsid w:val="00634490"/>
    <w:rsid w:val="006441B2"/>
    <w:rsid w:val="00663971"/>
    <w:rsid w:val="0066428B"/>
    <w:rsid w:val="006701B8"/>
    <w:rsid w:val="00671967"/>
    <w:rsid w:val="0068210D"/>
    <w:rsid w:val="0068579A"/>
    <w:rsid w:val="00691B60"/>
    <w:rsid w:val="00696224"/>
    <w:rsid w:val="0069738E"/>
    <w:rsid w:val="006A0D0F"/>
    <w:rsid w:val="006B0F32"/>
    <w:rsid w:val="006C5597"/>
    <w:rsid w:val="006C5C7A"/>
    <w:rsid w:val="006D1BE7"/>
    <w:rsid w:val="006D20A6"/>
    <w:rsid w:val="006E2E19"/>
    <w:rsid w:val="006F12C5"/>
    <w:rsid w:val="006F1A80"/>
    <w:rsid w:val="006F4759"/>
    <w:rsid w:val="006F54C3"/>
    <w:rsid w:val="006F5712"/>
    <w:rsid w:val="00711A68"/>
    <w:rsid w:val="007209E9"/>
    <w:rsid w:val="007211E2"/>
    <w:rsid w:val="00724DF2"/>
    <w:rsid w:val="00726DF8"/>
    <w:rsid w:val="007303F4"/>
    <w:rsid w:val="007319EC"/>
    <w:rsid w:val="00741FB2"/>
    <w:rsid w:val="007564D6"/>
    <w:rsid w:val="00765DE2"/>
    <w:rsid w:val="007705BD"/>
    <w:rsid w:val="0077301C"/>
    <w:rsid w:val="00780279"/>
    <w:rsid w:val="007812D1"/>
    <w:rsid w:val="00786424"/>
    <w:rsid w:val="007906B4"/>
    <w:rsid w:val="007910E2"/>
    <w:rsid w:val="00791DE8"/>
    <w:rsid w:val="007A3304"/>
    <w:rsid w:val="007B1E71"/>
    <w:rsid w:val="007C3677"/>
    <w:rsid w:val="007D3ADB"/>
    <w:rsid w:val="007D3C0F"/>
    <w:rsid w:val="007D4844"/>
    <w:rsid w:val="007E02E8"/>
    <w:rsid w:val="007F22F5"/>
    <w:rsid w:val="007F252D"/>
    <w:rsid w:val="007F31E9"/>
    <w:rsid w:val="007F3D57"/>
    <w:rsid w:val="008045A8"/>
    <w:rsid w:val="008100C2"/>
    <w:rsid w:val="00810AA3"/>
    <w:rsid w:val="008222A2"/>
    <w:rsid w:val="0082586A"/>
    <w:rsid w:val="008318FD"/>
    <w:rsid w:val="0086137C"/>
    <w:rsid w:val="008631DE"/>
    <w:rsid w:val="00866D0B"/>
    <w:rsid w:val="0087336E"/>
    <w:rsid w:val="00876AE5"/>
    <w:rsid w:val="00885305"/>
    <w:rsid w:val="008861CE"/>
    <w:rsid w:val="008866F9"/>
    <w:rsid w:val="008A12A8"/>
    <w:rsid w:val="008B336B"/>
    <w:rsid w:val="008E0172"/>
    <w:rsid w:val="008F060D"/>
    <w:rsid w:val="008F0B55"/>
    <w:rsid w:val="008F1C58"/>
    <w:rsid w:val="008F750C"/>
    <w:rsid w:val="008F764C"/>
    <w:rsid w:val="009065CE"/>
    <w:rsid w:val="009104C9"/>
    <w:rsid w:val="00913E0B"/>
    <w:rsid w:val="00914DF4"/>
    <w:rsid w:val="00920807"/>
    <w:rsid w:val="0092456B"/>
    <w:rsid w:val="0092786D"/>
    <w:rsid w:val="009449C2"/>
    <w:rsid w:val="009451C8"/>
    <w:rsid w:val="00946842"/>
    <w:rsid w:val="00947DBE"/>
    <w:rsid w:val="009622F9"/>
    <w:rsid w:val="00970A36"/>
    <w:rsid w:val="00970F2D"/>
    <w:rsid w:val="00981273"/>
    <w:rsid w:val="00981975"/>
    <w:rsid w:val="00983FE9"/>
    <w:rsid w:val="00990D47"/>
    <w:rsid w:val="009A106C"/>
    <w:rsid w:val="009C3985"/>
    <w:rsid w:val="009C5BEC"/>
    <w:rsid w:val="009C680B"/>
    <w:rsid w:val="009D1C6E"/>
    <w:rsid w:val="009D25D2"/>
    <w:rsid w:val="009D2BD8"/>
    <w:rsid w:val="009E4D66"/>
    <w:rsid w:val="009E559F"/>
    <w:rsid w:val="009F01E9"/>
    <w:rsid w:val="009F0F35"/>
    <w:rsid w:val="009F7B41"/>
    <w:rsid w:val="00A03673"/>
    <w:rsid w:val="00A273AB"/>
    <w:rsid w:val="00A30D25"/>
    <w:rsid w:val="00A4354F"/>
    <w:rsid w:val="00A52084"/>
    <w:rsid w:val="00A53D55"/>
    <w:rsid w:val="00A54129"/>
    <w:rsid w:val="00A546E4"/>
    <w:rsid w:val="00A571CD"/>
    <w:rsid w:val="00A72172"/>
    <w:rsid w:val="00A83EE3"/>
    <w:rsid w:val="00A868CC"/>
    <w:rsid w:val="00AA3A54"/>
    <w:rsid w:val="00AA3A8E"/>
    <w:rsid w:val="00AA50AC"/>
    <w:rsid w:val="00AA775B"/>
    <w:rsid w:val="00AC34D7"/>
    <w:rsid w:val="00AD46DD"/>
    <w:rsid w:val="00AD6CAF"/>
    <w:rsid w:val="00AD78D2"/>
    <w:rsid w:val="00AE027C"/>
    <w:rsid w:val="00AE0483"/>
    <w:rsid w:val="00AF1DA7"/>
    <w:rsid w:val="00AF75F5"/>
    <w:rsid w:val="00B04DD6"/>
    <w:rsid w:val="00B1019A"/>
    <w:rsid w:val="00B12E01"/>
    <w:rsid w:val="00B22F82"/>
    <w:rsid w:val="00B23C4F"/>
    <w:rsid w:val="00B24B9E"/>
    <w:rsid w:val="00B32005"/>
    <w:rsid w:val="00B349D1"/>
    <w:rsid w:val="00B41BDB"/>
    <w:rsid w:val="00B45A11"/>
    <w:rsid w:val="00B51DD8"/>
    <w:rsid w:val="00B707FF"/>
    <w:rsid w:val="00B71594"/>
    <w:rsid w:val="00B73482"/>
    <w:rsid w:val="00B75092"/>
    <w:rsid w:val="00B75102"/>
    <w:rsid w:val="00B8737C"/>
    <w:rsid w:val="00B91B60"/>
    <w:rsid w:val="00B93727"/>
    <w:rsid w:val="00B952A7"/>
    <w:rsid w:val="00BA63D6"/>
    <w:rsid w:val="00BB3C90"/>
    <w:rsid w:val="00BB74C6"/>
    <w:rsid w:val="00BC06AF"/>
    <w:rsid w:val="00BD7CCB"/>
    <w:rsid w:val="00BE1043"/>
    <w:rsid w:val="00BF30E6"/>
    <w:rsid w:val="00BF4B36"/>
    <w:rsid w:val="00BF7A2E"/>
    <w:rsid w:val="00C27A05"/>
    <w:rsid w:val="00C3474F"/>
    <w:rsid w:val="00C42275"/>
    <w:rsid w:val="00C427B1"/>
    <w:rsid w:val="00C43546"/>
    <w:rsid w:val="00C4430C"/>
    <w:rsid w:val="00C50EDB"/>
    <w:rsid w:val="00C5343E"/>
    <w:rsid w:val="00C53CDA"/>
    <w:rsid w:val="00C56C7A"/>
    <w:rsid w:val="00C622B4"/>
    <w:rsid w:val="00C6277D"/>
    <w:rsid w:val="00C65509"/>
    <w:rsid w:val="00C70877"/>
    <w:rsid w:val="00C72E15"/>
    <w:rsid w:val="00C73B80"/>
    <w:rsid w:val="00C93613"/>
    <w:rsid w:val="00CC4046"/>
    <w:rsid w:val="00CD0584"/>
    <w:rsid w:val="00CE1551"/>
    <w:rsid w:val="00CE5E5C"/>
    <w:rsid w:val="00D01667"/>
    <w:rsid w:val="00D026E8"/>
    <w:rsid w:val="00D028F0"/>
    <w:rsid w:val="00D02D83"/>
    <w:rsid w:val="00D06C91"/>
    <w:rsid w:val="00D1086A"/>
    <w:rsid w:val="00D11795"/>
    <w:rsid w:val="00D133A8"/>
    <w:rsid w:val="00D3374C"/>
    <w:rsid w:val="00D366A3"/>
    <w:rsid w:val="00D4024B"/>
    <w:rsid w:val="00D446C8"/>
    <w:rsid w:val="00D450A8"/>
    <w:rsid w:val="00D53BCC"/>
    <w:rsid w:val="00D57C3D"/>
    <w:rsid w:val="00D6418F"/>
    <w:rsid w:val="00D65B3D"/>
    <w:rsid w:val="00D65CD4"/>
    <w:rsid w:val="00D714BC"/>
    <w:rsid w:val="00D73588"/>
    <w:rsid w:val="00D84B97"/>
    <w:rsid w:val="00D9693A"/>
    <w:rsid w:val="00DA07E2"/>
    <w:rsid w:val="00DB1E45"/>
    <w:rsid w:val="00DC39DF"/>
    <w:rsid w:val="00DD0A41"/>
    <w:rsid w:val="00DF4743"/>
    <w:rsid w:val="00DF6499"/>
    <w:rsid w:val="00E01DAC"/>
    <w:rsid w:val="00E05F78"/>
    <w:rsid w:val="00E06194"/>
    <w:rsid w:val="00E151A6"/>
    <w:rsid w:val="00E1554C"/>
    <w:rsid w:val="00E24A8C"/>
    <w:rsid w:val="00E33D1F"/>
    <w:rsid w:val="00E44552"/>
    <w:rsid w:val="00E4555A"/>
    <w:rsid w:val="00E6162F"/>
    <w:rsid w:val="00E61FDE"/>
    <w:rsid w:val="00E63E82"/>
    <w:rsid w:val="00E73EA7"/>
    <w:rsid w:val="00E74D1C"/>
    <w:rsid w:val="00E76BA4"/>
    <w:rsid w:val="00E848CD"/>
    <w:rsid w:val="00E95148"/>
    <w:rsid w:val="00EA0267"/>
    <w:rsid w:val="00EA3FB4"/>
    <w:rsid w:val="00EA618A"/>
    <w:rsid w:val="00ED253F"/>
    <w:rsid w:val="00ED2847"/>
    <w:rsid w:val="00ED7093"/>
    <w:rsid w:val="00EE0A10"/>
    <w:rsid w:val="00EE28AC"/>
    <w:rsid w:val="00EE3355"/>
    <w:rsid w:val="00EF36AB"/>
    <w:rsid w:val="00EF5697"/>
    <w:rsid w:val="00F02AE9"/>
    <w:rsid w:val="00F15450"/>
    <w:rsid w:val="00F15C0B"/>
    <w:rsid w:val="00F20AAF"/>
    <w:rsid w:val="00F346A3"/>
    <w:rsid w:val="00F3588F"/>
    <w:rsid w:val="00F37CD9"/>
    <w:rsid w:val="00F411B6"/>
    <w:rsid w:val="00F43BB5"/>
    <w:rsid w:val="00F442D0"/>
    <w:rsid w:val="00F57618"/>
    <w:rsid w:val="00F74F39"/>
    <w:rsid w:val="00F77198"/>
    <w:rsid w:val="00F90117"/>
    <w:rsid w:val="00FA0257"/>
    <w:rsid w:val="00FA0892"/>
    <w:rsid w:val="00FA5B67"/>
    <w:rsid w:val="00FB0194"/>
    <w:rsid w:val="00FB4BBE"/>
    <w:rsid w:val="00FB6CE3"/>
    <w:rsid w:val="00FC3D54"/>
    <w:rsid w:val="00FD051F"/>
    <w:rsid w:val="00FE1F16"/>
    <w:rsid w:val="00FE5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9E9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B6CE3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386DCB"/>
    <w:rPr>
      <w:color w:val="0000FF"/>
      <w:u w:val="single"/>
    </w:rPr>
  </w:style>
  <w:style w:type="character" w:customStyle="1" w:styleId="shorttext">
    <w:name w:val="short_text"/>
    <w:basedOn w:val="DefaultParagraphFont"/>
    <w:rsid w:val="00780279"/>
  </w:style>
  <w:style w:type="character" w:customStyle="1" w:styleId="hps">
    <w:name w:val="hps"/>
    <w:basedOn w:val="DefaultParagraphFont"/>
    <w:rsid w:val="00780279"/>
  </w:style>
  <w:style w:type="paragraph" w:styleId="BalloonText">
    <w:name w:val="Balloon Text"/>
    <w:basedOn w:val="Normal"/>
    <w:link w:val="BalloonTextChar"/>
    <w:rsid w:val="006263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631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B04DD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04DD6"/>
    <w:rPr>
      <w:sz w:val="24"/>
      <w:szCs w:val="24"/>
    </w:rPr>
  </w:style>
  <w:style w:type="paragraph" w:styleId="Footer">
    <w:name w:val="footer"/>
    <w:basedOn w:val="Normal"/>
    <w:link w:val="FooterChar"/>
    <w:rsid w:val="00B04DD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04DD6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2043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9E9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B6CE3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386DCB"/>
    <w:rPr>
      <w:color w:val="0000FF"/>
      <w:u w:val="single"/>
    </w:rPr>
  </w:style>
  <w:style w:type="character" w:customStyle="1" w:styleId="shorttext">
    <w:name w:val="short_text"/>
    <w:basedOn w:val="DefaultParagraphFont"/>
    <w:rsid w:val="00780279"/>
  </w:style>
  <w:style w:type="character" w:customStyle="1" w:styleId="hps">
    <w:name w:val="hps"/>
    <w:basedOn w:val="DefaultParagraphFont"/>
    <w:rsid w:val="00780279"/>
  </w:style>
  <w:style w:type="paragraph" w:styleId="BalloonText">
    <w:name w:val="Balloon Text"/>
    <w:basedOn w:val="Normal"/>
    <w:link w:val="BalloonTextChar"/>
    <w:rsid w:val="006263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631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B04DD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04DD6"/>
    <w:rPr>
      <w:sz w:val="24"/>
      <w:szCs w:val="24"/>
    </w:rPr>
  </w:style>
  <w:style w:type="paragraph" w:styleId="Footer">
    <w:name w:val="footer"/>
    <w:basedOn w:val="Normal"/>
    <w:link w:val="FooterChar"/>
    <w:rsid w:val="00B04DD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04DD6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204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://www.apcp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pc</cp:lastModifiedBy>
  <cp:revision>31</cp:revision>
  <cp:lastPrinted>2018-09-25T19:28:00Z</cp:lastPrinted>
  <dcterms:created xsi:type="dcterms:W3CDTF">2024-11-30T06:49:00Z</dcterms:created>
  <dcterms:modified xsi:type="dcterms:W3CDTF">2026-09-22T08:30:00Z</dcterms:modified>
</cp:coreProperties>
</file>