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E0609" w14:textId="77777777" w:rsidR="00970DD7" w:rsidRDefault="008276C2" w:rsidP="008276C2">
      <w:pPr>
        <w:bidi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  <w:rtl/>
          <w:lang w:bidi="fa-IR"/>
        </w:rPr>
        <w:t>بسمه تعالی</w:t>
      </w:r>
    </w:p>
    <w:p w14:paraId="67EA48D4" w14:textId="77777777" w:rsidR="000E2FAB" w:rsidRPr="003D41DB" w:rsidRDefault="000E2FAB" w:rsidP="000E2FAB">
      <w:pPr>
        <w:bidi/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74"/>
        <w:gridCol w:w="4551"/>
        <w:gridCol w:w="4551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599B2687" w:rsidR="00863F9D" w:rsidRPr="000E2FAB" w:rsidRDefault="00863F9D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  <w:r w:rsidR="00DD13D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استان ایلام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428CCB58" w:rsidR="009712C1" w:rsidRPr="000E2FAB" w:rsidRDefault="00E73777" w:rsidP="000E114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E11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مجتمع گردشگری ایلام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76" w:type="pct"/>
          </w:tcPr>
          <w:p w14:paraId="5B8AA089" w14:textId="60CC28F8" w:rsidR="00E0527E" w:rsidRPr="000E2FAB" w:rsidRDefault="00E0527E" w:rsidP="0070153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بخش اقتصادی </w:t>
            </w:r>
            <w:r w:rsidR="0070153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(خدمات)</w:t>
            </w:r>
          </w:p>
        </w:tc>
        <w:tc>
          <w:tcPr>
            <w:tcW w:w="2376" w:type="pct"/>
          </w:tcPr>
          <w:p w14:paraId="703D9550" w14:textId="0DFBAF59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زیربخش اقتصادی</w:t>
            </w:r>
            <w:r w:rsidR="0070153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گردشگری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76E33012" w:rsidR="00F612ED" w:rsidRPr="00DD13D7" w:rsidRDefault="00F612ED" w:rsidP="000E1149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طرح</w:t>
            </w:r>
            <w:r w:rsidR="00DD13D7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_(</w:t>
            </w:r>
            <w:r w:rsidR="000E1149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مجتمع گردشگری بزرگ</w:t>
            </w:r>
            <w:r w:rsidR="00DD13D7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 xml:space="preserve">  که نیاز استان بوده و دارای مجوزهای لازم جهت احداث می باشد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134C8BF0" w:rsidR="00B52E93" w:rsidRPr="000E2FAB" w:rsidRDefault="00683CC6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مطالعات امکان سنجی: </w:t>
            </w:r>
            <w:r w:rsidR="0070153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دارد</w:t>
            </w:r>
          </w:p>
          <w:p w14:paraId="397BDCE3" w14:textId="06A905F4" w:rsidR="00683CC6" w:rsidRPr="000E2FAB" w:rsidRDefault="00E42493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B52E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کامل و به روز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="00B52E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مقدماتی و اولیه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ندارد) </w:t>
            </w:r>
            <w:r w:rsidR="0034161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 کامل و به روز)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04B806F2" w:rsidR="009712C1" w:rsidRPr="000E2FAB" w:rsidRDefault="00C26F61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محصول/ خدمات: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D6D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اقامتی و پذیرایی و سرگرمی </w:t>
            </w:r>
            <w:r w:rsidR="000E11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تفریحی 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2" w:type="pct"/>
            <w:gridSpan w:val="2"/>
          </w:tcPr>
          <w:p w14:paraId="5C5D706E" w14:textId="30D10D5C" w:rsidR="009712C1" w:rsidRPr="000E2FAB" w:rsidRDefault="00C26F6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نشانی محل اجرا/ مختصات محل اجرا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شهر ایلام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</w:t>
            </w:r>
            <w:r w:rsidR="00C26F6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زمین مورد نیاز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6D7F7549" w14:textId="1CAAECEA" w:rsidR="00742291" w:rsidRPr="000E2FAB" w:rsidRDefault="00742291" w:rsidP="008E40A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</w:t>
            </w:r>
            <w:r w:rsidR="008E40A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000)</w:t>
            </w:r>
          </w:p>
          <w:p w14:paraId="4DC355B3" w14:textId="6C08CDCC" w:rsidR="00C26F61" w:rsidRPr="000E2FAB" w:rsidRDefault="00C26F61" w:rsidP="006E219F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مساحت ساختمان</w:t>
            </w:r>
            <w:r w:rsidR="003D41DB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مورد نیاز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6E219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00)</w:t>
            </w:r>
          </w:p>
          <w:p w14:paraId="59BB8852" w14:textId="53D57F61" w:rsidR="00863F9D" w:rsidRPr="002A6AF6" w:rsidRDefault="00742291" w:rsidP="00863F9D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مالکیت عرصه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 شهرداری </w:t>
            </w:r>
            <w:r w:rsidR="002A6AF6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_ راه و شهر سازی)</w:t>
            </w:r>
          </w:p>
          <w:p w14:paraId="0A6998E5" w14:textId="08EF293B" w:rsidR="00863F9D" w:rsidRPr="000E2FAB" w:rsidRDefault="00742291" w:rsidP="00863F9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واگذاری</w:t>
            </w:r>
            <w:r w:rsidR="002A6AF6">
              <w:rPr>
                <w:rFonts w:cs="B Nazanin" w:hint="cs"/>
                <w:sz w:val="24"/>
                <w:szCs w:val="24"/>
                <w:rtl/>
                <w:lang w:bidi="fa-IR"/>
              </w:rPr>
              <w:t>( فراخوان)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نیاز: </w:t>
            </w:r>
          </w:p>
          <w:p w14:paraId="0981FC88" w14:textId="4909D9BA" w:rsidR="00742291" w:rsidRPr="000E2FAB" w:rsidRDefault="00742291" w:rsidP="00FE1CD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آب مصرفی </w:t>
            </w:r>
            <w:r w:rsidR="00FE1CD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000/50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مترمکعب در سال</w:t>
            </w:r>
          </w:p>
          <w:p w14:paraId="5AC1975D" w14:textId="08E609DC" w:rsidR="00742291" w:rsidRPr="000E2FAB" w:rsidRDefault="00742291" w:rsidP="00FE1CD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برق مصرفی</w:t>
            </w:r>
            <w:r w:rsidR="00FE1CD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000/150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کیلو وات در سال</w:t>
            </w:r>
          </w:p>
          <w:p w14:paraId="4FD8C032" w14:textId="0BE905D1" w:rsidR="00863F9D" w:rsidRPr="000E2FAB" w:rsidRDefault="00863F9D" w:rsidP="00FE1CD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</w:t>
            </w:r>
            <w:r w:rsidR="00FE1CD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600/5</w:t>
            </w:r>
            <w:bookmarkStart w:id="0" w:name="_GoBack"/>
            <w:bookmarkEnd w:id="0"/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هزار متر مکعب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سال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752" w:type="pct"/>
            <w:gridSpan w:val="2"/>
          </w:tcPr>
          <w:p w14:paraId="1398BD59" w14:textId="6FCACDFD" w:rsidR="002770C8" w:rsidRPr="000E2FAB" w:rsidRDefault="000842B7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مجوزها و استعلام‌های مورد نیاز در این بسته سرمایه‌گذاری بدون نام 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اخذ گردیده)</w:t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3208512C" w:rsidR="002770C8" w:rsidRPr="000E2FAB" w:rsidRDefault="002770C8" w:rsidP="004C273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پیش بینی ظرفیت طرح</w:t>
            </w:r>
            <w:r w:rsidR="0070153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0153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4C273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100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0نفر مستقیم  و 15</w:t>
            </w:r>
            <w:r w:rsidR="004C273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0نفر غیر مستقیم)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299543EC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زمانبندی اجرای طرح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(3 سال)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2" w:type="pct"/>
            <w:gridSpan w:val="2"/>
          </w:tcPr>
          <w:p w14:paraId="1FEAA2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</w:p>
          <w:p w14:paraId="075A4493" w14:textId="47177113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تخفیف 50 درصدی</w:t>
            </w:r>
          </w:p>
          <w:p w14:paraId="2D056F8E" w14:textId="6959AE0E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تسهیلات تبصره ای و یارانه دار</w:t>
            </w:r>
          </w:p>
          <w:p w14:paraId="44955E3F" w14:textId="3CE6FD47" w:rsidR="002770C8" w:rsidRDefault="002770C8" w:rsidP="0070153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معافیت عوارض واردات تجهیزات به استناد ماده 83 قانون برنامه هفتم توسعه</w:t>
            </w:r>
          </w:p>
          <w:p w14:paraId="1EAED2A2" w14:textId="11F78C3E" w:rsidR="009D569A" w:rsidRPr="000E2FAB" w:rsidRDefault="009D569A" w:rsidP="009D569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مشوق های زیر ساختی : </w:t>
            </w:r>
            <w:r w:rsidR="004C273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تخفیف 50درصدی آب وبرق وگاز</w:t>
            </w:r>
          </w:p>
          <w:p w14:paraId="314D718D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حمایت ویژه مرکز خدمات سرمایه‌گذاری:</w:t>
            </w:r>
          </w:p>
          <w:p w14:paraId="0309FFD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 (تبصره 18، تبصره 16 و...)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752" w:type="pct"/>
            <w:gridSpan w:val="2"/>
          </w:tcPr>
          <w:p w14:paraId="3611849D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شده:</w:t>
            </w:r>
          </w:p>
          <w:p w14:paraId="7C65BF75" w14:textId="351AF61A" w:rsidR="002770C8" w:rsidRPr="000E2FAB" w:rsidRDefault="002770C8" w:rsidP="00BC63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سرمایه داخلی مورد نیاز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BC63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75000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میلیون ریال)</w:t>
            </w:r>
          </w:p>
          <w:p w14:paraId="666ED50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سرمایه خارجی مور نیاز </w:t>
            </w:r>
          </w:p>
          <w:p w14:paraId="44EE579D" w14:textId="60F0B6CC" w:rsidR="002770C8" w:rsidRPr="000E2FAB" w:rsidRDefault="002770C8" w:rsidP="004F593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 سرمایه مورد نیاز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4F593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75000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میلیون ریال)</w:t>
            </w:r>
          </w:p>
          <w:p w14:paraId="06A3EA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خالص ارزش فعلی</w:t>
            </w:r>
          </w:p>
          <w:p w14:paraId="595950B2" w14:textId="665F68E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نرخ بازگشت داخلی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( 40 درصد)</w:t>
            </w:r>
          </w:p>
          <w:p w14:paraId="5279A7A9" w14:textId="7270070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دوره بازگشت سرمایه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(5 سال)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  <w:tc>
          <w:tcPr>
            <w:tcW w:w="4752" w:type="pct"/>
            <w:gridSpan w:val="2"/>
          </w:tcPr>
          <w:p w14:paraId="7BB8B28D" w14:textId="12EF6E70" w:rsidR="002770C8" w:rsidRPr="004266C6" w:rsidRDefault="002770C8" w:rsidP="002770C8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نهاد متولی بسته سرمایه گذاری بدون نام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 اداره کل میراث فرهنگی </w:t>
            </w:r>
            <w:r w:rsidR="004266C6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|)</w:t>
            </w:r>
          </w:p>
          <w:p w14:paraId="77A6BC83" w14:textId="0663EC7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(شخص حقوقی/حقیقی): اداره کل ... ساختار قانونی: دولتی؟ خصوصی ؟ عمومی؟</w:t>
            </w:r>
            <w:r w:rsidR="003460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دولتی)</w:t>
            </w:r>
          </w:p>
          <w:p w14:paraId="529AE001" w14:textId="066C83D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فرزاد شریفی</w:t>
            </w:r>
          </w:p>
          <w:p w14:paraId="1A906E4B" w14:textId="0C0AE86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تلفن؟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09188424944</w:t>
            </w:r>
          </w:p>
          <w:p w14:paraId="31E3E440" w14:textId="1982D00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خیابان پاسداران جنب قلعه والی </w:t>
            </w:r>
          </w:p>
          <w:p w14:paraId="0EB83D26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77777777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8D24B" w14:textId="77777777" w:rsidR="0092607C" w:rsidRDefault="0092607C" w:rsidP="00B65D6B">
      <w:pPr>
        <w:spacing w:after="0" w:line="240" w:lineRule="auto"/>
      </w:pPr>
      <w:r>
        <w:separator/>
      </w:r>
    </w:p>
  </w:endnote>
  <w:endnote w:type="continuationSeparator" w:id="0">
    <w:p w14:paraId="3B6F94A9" w14:textId="77777777" w:rsidR="0092607C" w:rsidRDefault="0092607C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1C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02D8F" w14:textId="77777777" w:rsidR="0092607C" w:rsidRDefault="0092607C" w:rsidP="00B65D6B">
      <w:pPr>
        <w:spacing w:after="0" w:line="240" w:lineRule="auto"/>
      </w:pPr>
      <w:r>
        <w:separator/>
      </w:r>
    </w:p>
  </w:footnote>
  <w:footnote w:type="continuationSeparator" w:id="0">
    <w:p w14:paraId="622E0853" w14:textId="77777777" w:rsidR="0092607C" w:rsidRDefault="0092607C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6C2"/>
    <w:rsid w:val="000810A1"/>
    <w:rsid w:val="000842B7"/>
    <w:rsid w:val="000D029B"/>
    <w:rsid w:val="000E1149"/>
    <w:rsid w:val="000E2FAB"/>
    <w:rsid w:val="001173C5"/>
    <w:rsid w:val="00183C24"/>
    <w:rsid w:val="001850B2"/>
    <w:rsid w:val="001B43D2"/>
    <w:rsid w:val="001E312A"/>
    <w:rsid w:val="00260ADE"/>
    <w:rsid w:val="002770C8"/>
    <w:rsid w:val="00294012"/>
    <w:rsid w:val="00297A03"/>
    <w:rsid w:val="002A6AF6"/>
    <w:rsid w:val="002F3E00"/>
    <w:rsid w:val="00307121"/>
    <w:rsid w:val="0034161E"/>
    <w:rsid w:val="0034605C"/>
    <w:rsid w:val="003B76B7"/>
    <w:rsid w:val="003D41DB"/>
    <w:rsid w:val="003D6D50"/>
    <w:rsid w:val="003E09E3"/>
    <w:rsid w:val="004113A7"/>
    <w:rsid w:val="004266C6"/>
    <w:rsid w:val="00431880"/>
    <w:rsid w:val="004B451C"/>
    <w:rsid w:val="004C273D"/>
    <w:rsid w:val="004F5938"/>
    <w:rsid w:val="00512382"/>
    <w:rsid w:val="0053360C"/>
    <w:rsid w:val="005A2222"/>
    <w:rsid w:val="005B2301"/>
    <w:rsid w:val="005C4F43"/>
    <w:rsid w:val="005D3DCC"/>
    <w:rsid w:val="00601CA3"/>
    <w:rsid w:val="00655939"/>
    <w:rsid w:val="00683CC6"/>
    <w:rsid w:val="006B3037"/>
    <w:rsid w:val="006E219F"/>
    <w:rsid w:val="0070153E"/>
    <w:rsid w:val="00742291"/>
    <w:rsid w:val="007930AF"/>
    <w:rsid w:val="007976DB"/>
    <w:rsid w:val="008114D2"/>
    <w:rsid w:val="008276C2"/>
    <w:rsid w:val="00863F9D"/>
    <w:rsid w:val="008820E0"/>
    <w:rsid w:val="008B3503"/>
    <w:rsid w:val="008B7313"/>
    <w:rsid w:val="008E40A7"/>
    <w:rsid w:val="0092607C"/>
    <w:rsid w:val="00951ECC"/>
    <w:rsid w:val="009712C1"/>
    <w:rsid w:val="009B645B"/>
    <w:rsid w:val="009D569A"/>
    <w:rsid w:val="009F574F"/>
    <w:rsid w:val="00A833AC"/>
    <w:rsid w:val="00AC6DF7"/>
    <w:rsid w:val="00B16D66"/>
    <w:rsid w:val="00B52E93"/>
    <w:rsid w:val="00B65D6B"/>
    <w:rsid w:val="00BC63B9"/>
    <w:rsid w:val="00BF3A6C"/>
    <w:rsid w:val="00C2587A"/>
    <w:rsid w:val="00C26F61"/>
    <w:rsid w:val="00C2763D"/>
    <w:rsid w:val="00C27D22"/>
    <w:rsid w:val="00D37641"/>
    <w:rsid w:val="00DB7E7A"/>
    <w:rsid w:val="00DD13D7"/>
    <w:rsid w:val="00E0527E"/>
    <w:rsid w:val="00E42493"/>
    <w:rsid w:val="00E73777"/>
    <w:rsid w:val="00EE2F18"/>
    <w:rsid w:val="00F21278"/>
    <w:rsid w:val="00F612ED"/>
    <w:rsid w:val="00FE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56D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AB1B9-98C6-44DD-A3B9-9F352318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Saeideh Hajhoseini</dc:creator>
  <cp:lastModifiedBy>iran-pc</cp:lastModifiedBy>
  <cp:revision>12</cp:revision>
  <dcterms:created xsi:type="dcterms:W3CDTF">2026-10-04T06:33:00Z</dcterms:created>
  <dcterms:modified xsi:type="dcterms:W3CDTF">2026-10-04T07:58:00Z</dcterms:modified>
</cp:coreProperties>
</file>